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  <Override PartName="/word/charts/colors7.xml" ContentType="application/vnd.ms-office.chartcolorstyle+xml"/>
  <Override PartName="/word/charts/style7.xml" ContentType="application/vnd.ms-office.chartstyle+xml"/>
  <Override PartName="/word/charts/colors8.xml" ContentType="application/vnd.ms-office.chartcolorstyle+xml"/>
  <Override PartName="/word/charts/style8.xml" ContentType="application/vnd.ms-office.chartstyle+xml"/>
  <Override PartName="/word/charts/colors9.xml" ContentType="application/vnd.ms-office.chartcolorstyle+xml"/>
  <Override PartName="/word/charts/style9.xml" ContentType="application/vnd.ms-office.chartstyle+xml"/>
  <Override PartName="/word/charts/colors10.xml" ContentType="application/vnd.ms-office.chartcolorstyle+xml"/>
  <Override PartName="/word/charts/style10.xml" ContentType="application/vnd.ms-office.chartstyle+xml"/>
  <Override PartName="/word/charts/colors11.xml" ContentType="application/vnd.ms-office.chartcolorstyle+xml"/>
  <Override PartName="/word/charts/style11.xml" ContentType="application/vnd.ms-office.chartstyle+xml"/>
  <Override PartName="/word/charts/colors12.xml" ContentType="application/vnd.ms-office.chartcolorstyle+xml"/>
  <Override PartName="/word/charts/style12.xml" ContentType="application/vnd.ms-office.chartstyle+xml"/>
  <Override PartName="/word/charts/colors13.xml" ContentType="application/vnd.ms-office.chartcolorstyle+xml"/>
  <Override PartName="/word/charts/style13.xml" ContentType="application/vnd.ms-office.chartstyle+xml"/>
  <Override PartName="/word/charts/colors14.xml" ContentType="application/vnd.ms-office.chartcolorstyle+xml"/>
  <Override PartName="/word/charts/style14.xml" ContentType="application/vnd.ms-office.chartstyle+xml"/>
  <Override PartName="/word/charts/colors15.xml" ContentType="application/vnd.ms-office.chartcolorstyle+xml"/>
  <Override PartName="/word/charts/style15.xml" ContentType="application/vnd.ms-office.chartstyle+xml"/>
  <Override PartName="/word/charts/colors16.xml" ContentType="application/vnd.ms-office.chartcolorstyle+xml"/>
  <Override PartName="/word/charts/style16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2D" w:rsidRDefault="009B512D" w:rsidP="009B512D">
      <w:pPr>
        <w:pStyle w:val="BodyText"/>
        <w:spacing w:before="5"/>
        <w:rPr>
          <w:sz w:val="6"/>
        </w:rPr>
      </w:pPr>
      <w:r>
        <w:rPr>
          <w:noProof/>
          <w:sz w:val="20"/>
          <w:lang w:bidi="hi-IN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-62865</wp:posOffset>
            </wp:positionV>
            <wp:extent cx="1136650" cy="995680"/>
            <wp:effectExtent l="0" t="0" r="635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3 at 15.21.2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12D" w:rsidRDefault="009B512D" w:rsidP="009B512D">
      <w:pPr>
        <w:pStyle w:val="BodyText"/>
        <w:ind w:left="4915"/>
        <w:rPr>
          <w:sz w:val="20"/>
        </w:rPr>
      </w:pPr>
    </w:p>
    <w:p w:rsidR="009B512D" w:rsidRDefault="009B512D" w:rsidP="009B512D">
      <w:pPr>
        <w:pStyle w:val="BodyText"/>
        <w:ind w:left="4915"/>
        <w:rPr>
          <w:sz w:val="20"/>
        </w:rPr>
      </w:pPr>
    </w:p>
    <w:p w:rsidR="009B512D" w:rsidRDefault="009B512D" w:rsidP="009B512D">
      <w:pPr>
        <w:ind w:left="1314" w:right="1228"/>
        <w:jc w:val="center"/>
        <w:rPr>
          <w:sz w:val="36"/>
        </w:rPr>
      </w:pPr>
    </w:p>
    <w:p w:rsidR="009B512D" w:rsidRDefault="009B512D" w:rsidP="009B512D">
      <w:pPr>
        <w:ind w:left="1314" w:right="1228"/>
        <w:jc w:val="center"/>
        <w:rPr>
          <w:sz w:val="36"/>
        </w:rPr>
      </w:pPr>
    </w:p>
    <w:p w:rsidR="009B512D" w:rsidRDefault="009B512D" w:rsidP="009B512D">
      <w:pPr>
        <w:ind w:left="1314" w:right="1228"/>
        <w:jc w:val="center"/>
        <w:rPr>
          <w:sz w:val="36"/>
        </w:rPr>
      </w:pPr>
    </w:p>
    <w:p w:rsidR="009B512D" w:rsidRPr="00894C12" w:rsidRDefault="009B512D" w:rsidP="009B512D">
      <w:pPr>
        <w:ind w:left="1314" w:right="1228"/>
        <w:jc w:val="center"/>
        <w:rPr>
          <w:sz w:val="36"/>
        </w:rPr>
      </w:pPr>
      <w:proofErr w:type="spellStart"/>
      <w:r w:rsidRPr="00894C12">
        <w:rPr>
          <w:sz w:val="36"/>
        </w:rPr>
        <w:t>Govt.Gajanan</w:t>
      </w:r>
      <w:proofErr w:type="spellEnd"/>
      <w:r w:rsidRPr="00894C12">
        <w:rPr>
          <w:sz w:val="36"/>
        </w:rPr>
        <w:t xml:space="preserve"> </w:t>
      </w:r>
      <w:proofErr w:type="spellStart"/>
      <w:r w:rsidRPr="00894C12">
        <w:rPr>
          <w:sz w:val="36"/>
        </w:rPr>
        <w:t>Madhav</w:t>
      </w:r>
      <w:proofErr w:type="spellEnd"/>
      <w:r w:rsidRPr="00894C12">
        <w:rPr>
          <w:sz w:val="36"/>
        </w:rPr>
        <w:t xml:space="preserve"> </w:t>
      </w:r>
      <w:proofErr w:type="spellStart"/>
      <w:r w:rsidRPr="00894C12">
        <w:rPr>
          <w:sz w:val="36"/>
        </w:rPr>
        <w:t>MuktibodhCollege</w:t>
      </w:r>
      <w:proofErr w:type="spellEnd"/>
      <w:r w:rsidRPr="00894C12">
        <w:rPr>
          <w:sz w:val="36"/>
        </w:rPr>
        <w:t xml:space="preserve"> S</w:t>
      </w:r>
      <w:proofErr w:type="gramStart"/>
      <w:r w:rsidRPr="00894C12">
        <w:rPr>
          <w:sz w:val="36"/>
        </w:rPr>
        <w:t>./</w:t>
      </w:r>
      <w:proofErr w:type="spellStart"/>
      <w:proofErr w:type="gramEnd"/>
      <w:r w:rsidRPr="00894C12">
        <w:rPr>
          <w:sz w:val="36"/>
        </w:rPr>
        <w:t>Lohara</w:t>
      </w:r>
      <w:proofErr w:type="spellEnd"/>
      <w:r w:rsidRPr="00894C12">
        <w:rPr>
          <w:sz w:val="36"/>
        </w:rPr>
        <w:t xml:space="preserve">, </w:t>
      </w:r>
      <w:r w:rsidR="00E41729">
        <w:rPr>
          <w:sz w:val="36"/>
        </w:rPr>
        <w:t xml:space="preserve">            </w:t>
      </w:r>
      <w:proofErr w:type="spellStart"/>
      <w:r w:rsidRPr="00894C12">
        <w:rPr>
          <w:sz w:val="36"/>
        </w:rPr>
        <w:t>Dist-Kabirdham</w:t>
      </w:r>
      <w:proofErr w:type="spellEnd"/>
      <w:r w:rsidRPr="00894C12">
        <w:rPr>
          <w:sz w:val="36"/>
        </w:rPr>
        <w:t xml:space="preserve"> (Chhattisgarh)</w:t>
      </w:r>
    </w:p>
    <w:p w:rsidR="009B512D" w:rsidRPr="00100916" w:rsidRDefault="009B512D" w:rsidP="00E41729">
      <w:pPr>
        <w:pBdr>
          <w:bottom w:val="dashed" w:sz="4" w:space="1" w:color="auto"/>
        </w:pBdr>
        <w:jc w:val="center"/>
      </w:pPr>
      <w:proofErr w:type="gramStart"/>
      <w:r w:rsidRPr="00100916">
        <w:t>website.www.govtgmmcollege.ac</w:t>
      </w:r>
      <w:proofErr w:type="gramEnd"/>
      <w:r w:rsidRPr="00100916">
        <w:t>. in,</w:t>
      </w:r>
      <w:r w:rsidR="00E41729">
        <w:t xml:space="preserve"> </w:t>
      </w:r>
      <w:r w:rsidRPr="00100916">
        <w:t>E-mail-govtcollagelohara@gmail.com</w:t>
      </w:r>
    </w:p>
    <w:p w:rsidR="009B512D" w:rsidRDefault="009B512D" w:rsidP="00903196">
      <w:pPr>
        <w:ind w:left="1314" w:right="1215"/>
        <w:jc w:val="right"/>
        <w:rPr>
          <w:b/>
          <w:i/>
          <w:sz w:val="28"/>
          <w:u w:val="thick"/>
        </w:rPr>
      </w:pPr>
    </w:p>
    <w:p w:rsidR="009B512D" w:rsidRPr="001D3C4B" w:rsidRDefault="009B512D" w:rsidP="009B512D">
      <w:pPr>
        <w:ind w:left="1314" w:right="1215"/>
        <w:jc w:val="center"/>
        <w:rPr>
          <w:b/>
          <w:iCs/>
          <w:sz w:val="28"/>
        </w:rPr>
      </w:pPr>
      <w:r w:rsidRPr="001D3C4B">
        <w:rPr>
          <w:b/>
          <w:iCs/>
          <w:sz w:val="28"/>
        </w:rPr>
        <w:t>Internal</w:t>
      </w:r>
      <w:r w:rsidR="00E41729" w:rsidRPr="001D3C4B">
        <w:rPr>
          <w:b/>
          <w:iCs/>
          <w:sz w:val="28"/>
        </w:rPr>
        <w:t xml:space="preserve"> </w:t>
      </w:r>
      <w:r w:rsidRPr="001D3C4B">
        <w:rPr>
          <w:b/>
          <w:iCs/>
          <w:sz w:val="28"/>
        </w:rPr>
        <w:t>Quality</w:t>
      </w:r>
      <w:r w:rsidR="00E41729" w:rsidRPr="001D3C4B">
        <w:rPr>
          <w:b/>
          <w:iCs/>
          <w:sz w:val="28"/>
        </w:rPr>
        <w:t xml:space="preserve"> </w:t>
      </w:r>
      <w:r w:rsidRPr="001D3C4B">
        <w:rPr>
          <w:b/>
          <w:iCs/>
          <w:sz w:val="28"/>
        </w:rPr>
        <w:t>Assurance</w:t>
      </w:r>
      <w:r w:rsidR="00E41729" w:rsidRPr="001D3C4B">
        <w:rPr>
          <w:b/>
          <w:iCs/>
          <w:sz w:val="28"/>
        </w:rPr>
        <w:t xml:space="preserve"> </w:t>
      </w:r>
      <w:r w:rsidRPr="001D3C4B">
        <w:rPr>
          <w:b/>
          <w:iCs/>
          <w:sz w:val="28"/>
        </w:rPr>
        <w:t>Cell</w:t>
      </w:r>
      <w:r w:rsidR="00E41729" w:rsidRPr="001D3C4B">
        <w:rPr>
          <w:b/>
          <w:iCs/>
          <w:sz w:val="28"/>
        </w:rPr>
        <w:t xml:space="preserve"> </w:t>
      </w:r>
      <w:r w:rsidRPr="001D3C4B">
        <w:rPr>
          <w:b/>
          <w:iCs/>
          <w:sz w:val="28"/>
        </w:rPr>
        <w:t>(IQAC)</w:t>
      </w:r>
    </w:p>
    <w:p w:rsidR="009B512D" w:rsidRDefault="009B512D" w:rsidP="009B512D">
      <w:pPr>
        <w:pStyle w:val="BodyText"/>
        <w:spacing w:before="8"/>
        <w:rPr>
          <w:b/>
          <w:i/>
          <w:sz w:val="17"/>
        </w:rPr>
      </w:pPr>
    </w:p>
    <w:p w:rsidR="009B512D" w:rsidRDefault="009B512D" w:rsidP="005A5F14">
      <w:pPr>
        <w:spacing w:before="87"/>
        <w:ind w:left="2059" w:right="1956"/>
        <w:jc w:val="center"/>
        <w:rPr>
          <w:b/>
          <w:sz w:val="28"/>
        </w:rPr>
      </w:pPr>
      <w:r>
        <w:rPr>
          <w:b/>
          <w:sz w:val="28"/>
        </w:rPr>
        <w:t>Report</w:t>
      </w:r>
      <w:r w:rsidR="00FA7210">
        <w:rPr>
          <w:b/>
          <w:sz w:val="28"/>
        </w:rPr>
        <w:t xml:space="preserve"> </w:t>
      </w:r>
      <w:r>
        <w:rPr>
          <w:b/>
          <w:sz w:val="28"/>
        </w:rPr>
        <w:t>of</w:t>
      </w:r>
      <w:r w:rsidR="00FA7210">
        <w:rPr>
          <w:b/>
          <w:sz w:val="28"/>
        </w:rPr>
        <w:t xml:space="preserve"> </w:t>
      </w:r>
      <w:r>
        <w:rPr>
          <w:b/>
          <w:sz w:val="28"/>
        </w:rPr>
        <w:t>Analysis</w:t>
      </w:r>
      <w:r w:rsidR="00FA7210">
        <w:rPr>
          <w:b/>
          <w:sz w:val="28"/>
        </w:rPr>
        <w:t xml:space="preserve"> </w:t>
      </w:r>
      <w:r>
        <w:rPr>
          <w:b/>
          <w:sz w:val="28"/>
        </w:rPr>
        <w:t>of</w:t>
      </w:r>
      <w:r w:rsidR="00FA7210">
        <w:rPr>
          <w:b/>
          <w:sz w:val="28"/>
        </w:rPr>
        <w:t xml:space="preserve"> </w:t>
      </w:r>
      <w:r>
        <w:rPr>
          <w:b/>
          <w:sz w:val="28"/>
        </w:rPr>
        <w:t>Feedback</w:t>
      </w:r>
      <w:r w:rsidR="00FA7210">
        <w:rPr>
          <w:b/>
          <w:sz w:val="28"/>
        </w:rPr>
        <w:t xml:space="preserve"> </w:t>
      </w:r>
      <w:r w:rsidR="00FA7210">
        <w:rPr>
          <w:b/>
          <w:color w:val="1F2023"/>
          <w:sz w:val="28"/>
        </w:rPr>
        <w:t>o</w:t>
      </w:r>
      <w:r w:rsidR="00941F37">
        <w:rPr>
          <w:b/>
          <w:color w:val="1F2023"/>
          <w:sz w:val="28"/>
        </w:rPr>
        <w:t>n</w:t>
      </w:r>
      <w:r w:rsidR="00FA7210">
        <w:rPr>
          <w:b/>
          <w:color w:val="1F2023"/>
          <w:sz w:val="28"/>
        </w:rPr>
        <w:t xml:space="preserve"> </w:t>
      </w:r>
      <w:r w:rsidR="00941F37">
        <w:rPr>
          <w:b/>
          <w:color w:val="1F2023"/>
          <w:sz w:val="28"/>
        </w:rPr>
        <w:t>Curriculum,</w:t>
      </w:r>
      <w:r w:rsidR="00FA7210">
        <w:rPr>
          <w:b/>
          <w:color w:val="1F2023"/>
          <w:sz w:val="28"/>
        </w:rPr>
        <w:t xml:space="preserve"> </w:t>
      </w:r>
      <w:r w:rsidR="00941F37">
        <w:rPr>
          <w:b/>
          <w:color w:val="1F2023"/>
          <w:sz w:val="28"/>
        </w:rPr>
        <w:t>Course,</w:t>
      </w:r>
      <w:r w:rsidR="005A5F14">
        <w:rPr>
          <w:b/>
          <w:color w:val="1F2023"/>
          <w:sz w:val="28"/>
        </w:rPr>
        <w:t xml:space="preserve"> </w:t>
      </w:r>
      <w:r w:rsidR="00941F37">
        <w:rPr>
          <w:b/>
          <w:color w:val="1F2023"/>
          <w:sz w:val="28"/>
        </w:rPr>
        <w:t>Tea</w:t>
      </w:r>
      <w:r w:rsidR="00FA7210">
        <w:rPr>
          <w:b/>
          <w:color w:val="1F2023"/>
          <w:sz w:val="28"/>
        </w:rPr>
        <w:t>c</w:t>
      </w:r>
      <w:r>
        <w:rPr>
          <w:b/>
          <w:color w:val="1F2023"/>
          <w:sz w:val="28"/>
        </w:rPr>
        <w:t>hing-Learning</w:t>
      </w:r>
      <w:r w:rsidR="00FA7210">
        <w:rPr>
          <w:b/>
          <w:color w:val="1F2023"/>
          <w:sz w:val="28"/>
        </w:rPr>
        <w:t xml:space="preserve"> </w:t>
      </w:r>
      <w:r>
        <w:rPr>
          <w:b/>
          <w:color w:val="1F2023"/>
          <w:sz w:val="28"/>
        </w:rPr>
        <w:t>and Evaluation</w:t>
      </w:r>
      <w:bookmarkStart w:id="0" w:name="Collected_From_Different_Stakeholders"/>
      <w:bookmarkEnd w:id="0"/>
      <w:r w:rsidR="005A5F14">
        <w:rPr>
          <w:b/>
          <w:color w:val="1F2023"/>
          <w:sz w:val="28"/>
        </w:rPr>
        <w:t xml:space="preserve"> </w:t>
      </w:r>
      <w:r>
        <w:rPr>
          <w:b/>
          <w:sz w:val="28"/>
        </w:rPr>
        <w:t>Collected</w:t>
      </w:r>
      <w:r w:rsidR="00FA7210">
        <w:rPr>
          <w:b/>
          <w:sz w:val="28"/>
        </w:rPr>
        <w:t xml:space="preserve"> </w:t>
      </w:r>
      <w:r>
        <w:rPr>
          <w:b/>
          <w:sz w:val="28"/>
        </w:rPr>
        <w:t>From</w:t>
      </w:r>
      <w:r w:rsidR="005A5F14">
        <w:rPr>
          <w:b/>
          <w:sz w:val="28"/>
        </w:rPr>
        <w:t xml:space="preserve"> </w:t>
      </w:r>
      <w:r>
        <w:rPr>
          <w:b/>
          <w:sz w:val="28"/>
        </w:rPr>
        <w:t>Different</w:t>
      </w:r>
      <w:r w:rsidR="00FA7210">
        <w:rPr>
          <w:b/>
          <w:sz w:val="28"/>
        </w:rPr>
        <w:t xml:space="preserve"> </w:t>
      </w:r>
      <w:r>
        <w:rPr>
          <w:b/>
          <w:sz w:val="28"/>
        </w:rPr>
        <w:t>Stakeholders</w:t>
      </w:r>
    </w:p>
    <w:p w:rsidR="009B512D" w:rsidRDefault="009B512D" w:rsidP="009B512D">
      <w:pPr>
        <w:pStyle w:val="BodyText"/>
        <w:spacing w:before="7"/>
        <w:rPr>
          <w:b/>
          <w:sz w:val="43"/>
        </w:rPr>
      </w:pPr>
    </w:p>
    <w:p w:rsidR="009B512D" w:rsidRPr="00633E5E" w:rsidRDefault="009B512D" w:rsidP="009B512D">
      <w:pPr>
        <w:pStyle w:val="Title"/>
        <w:rPr>
          <w:color w:val="00B050"/>
          <w:u w:val="none"/>
        </w:rPr>
      </w:pPr>
      <w:r w:rsidRPr="00633E5E">
        <w:rPr>
          <w:color w:val="00B050"/>
          <w:u w:val="thick" w:color="FF0000"/>
        </w:rPr>
        <w:t>Session202</w:t>
      </w:r>
      <w:r w:rsidR="00712A53" w:rsidRPr="00633E5E">
        <w:rPr>
          <w:color w:val="00B050"/>
          <w:u w:val="thick" w:color="FF0000"/>
        </w:rPr>
        <w:t>3</w:t>
      </w:r>
      <w:r w:rsidRPr="00633E5E">
        <w:rPr>
          <w:color w:val="00B050"/>
          <w:u w:val="thick" w:color="FF0000"/>
        </w:rPr>
        <w:t>-2</w:t>
      </w:r>
      <w:r w:rsidR="00712A53" w:rsidRPr="00633E5E">
        <w:rPr>
          <w:color w:val="00B050"/>
          <w:u w:val="thick" w:color="FF0000"/>
        </w:rPr>
        <w:t>4</w:t>
      </w:r>
    </w:p>
    <w:p w:rsidR="009B512D" w:rsidRPr="00633E5E" w:rsidRDefault="009B512D" w:rsidP="009B512D">
      <w:pPr>
        <w:pStyle w:val="Heading1"/>
        <w:spacing w:before="251"/>
        <w:ind w:right="1228"/>
        <w:rPr>
          <w:color w:val="7030A0"/>
          <w:u w:val="thick" w:color="001F5F"/>
        </w:rPr>
      </w:pPr>
      <w:bookmarkStart w:id="1" w:name="Students_Feedback:"/>
      <w:bookmarkEnd w:id="1"/>
      <w:proofErr w:type="spellStart"/>
      <w:r w:rsidRPr="00633E5E">
        <w:rPr>
          <w:color w:val="7030A0"/>
          <w:u w:val="thick" w:color="001F5F"/>
        </w:rPr>
        <w:t>StudentsFeedback</w:t>
      </w:r>
      <w:proofErr w:type="spellEnd"/>
      <w:r w:rsidRPr="00633E5E">
        <w:rPr>
          <w:color w:val="7030A0"/>
          <w:u w:val="thick" w:color="001F5F"/>
        </w:rPr>
        <w:t>:</w:t>
      </w:r>
    </w:p>
    <w:p w:rsidR="009B512D" w:rsidRDefault="009B512D" w:rsidP="009B512D">
      <w:pPr>
        <w:spacing w:line="362" w:lineRule="auto"/>
        <w:jc w:val="both"/>
      </w:pPr>
    </w:p>
    <w:p w:rsidR="009B512D" w:rsidRPr="00100591" w:rsidRDefault="00FF7271" w:rsidP="00CC2A83">
      <w:pPr>
        <w:ind w:firstLine="720"/>
        <w:jc w:val="both"/>
        <w:rPr>
          <w:sz w:val="24"/>
          <w:szCs w:val="24"/>
          <w:lang w:bidi="hi-IN"/>
        </w:rPr>
      </w:pPr>
      <w:r w:rsidRPr="00FF7271">
        <w:rPr>
          <w:sz w:val="28"/>
          <w:szCs w:val="28"/>
        </w:rPr>
        <w:t>The inst</w:t>
      </w:r>
      <w:r w:rsidR="00BD7367">
        <w:rPr>
          <w:sz w:val="28"/>
          <w:szCs w:val="28"/>
        </w:rPr>
        <w:t>itute has collected feedback from</w:t>
      </w:r>
      <w:r w:rsidRPr="00FF7271">
        <w:rPr>
          <w:sz w:val="28"/>
          <w:szCs w:val="28"/>
        </w:rPr>
        <w:t xml:space="preserve"> </w:t>
      </w:r>
      <w:r w:rsidR="00BD7367">
        <w:rPr>
          <w:sz w:val="28"/>
          <w:szCs w:val="28"/>
        </w:rPr>
        <w:t>411</w:t>
      </w:r>
      <w:r w:rsidRPr="00FF7271">
        <w:rPr>
          <w:sz w:val="28"/>
          <w:szCs w:val="28"/>
        </w:rPr>
        <w:t xml:space="preserve"> students who respond their feedback out of </w:t>
      </w:r>
      <w:r w:rsidR="00BD7367">
        <w:rPr>
          <w:sz w:val="28"/>
          <w:szCs w:val="28"/>
        </w:rPr>
        <w:t xml:space="preserve">1419 </w:t>
      </w:r>
      <w:r w:rsidRPr="00FF7271">
        <w:rPr>
          <w:sz w:val="28"/>
          <w:szCs w:val="28"/>
        </w:rPr>
        <w:t xml:space="preserve">students on the basis of </w:t>
      </w:r>
      <w:r w:rsidR="00BD7367">
        <w:rPr>
          <w:sz w:val="28"/>
          <w:szCs w:val="28"/>
        </w:rPr>
        <w:t>Curriculum</w:t>
      </w:r>
      <w:r w:rsidRPr="00FF7271">
        <w:rPr>
          <w:sz w:val="28"/>
          <w:szCs w:val="28"/>
        </w:rPr>
        <w:t xml:space="preserve"> teaching learning evaluation</w:t>
      </w:r>
      <w:r w:rsidR="00CC2A83">
        <w:rPr>
          <w:sz w:val="28"/>
          <w:szCs w:val="28"/>
          <w:lang w:bidi="hi-IN"/>
        </w:rPr>
        <w:t xml:space="preserve"> and provided facilities to them.</w:t>
      </w:r>
      <w:r w:rsidR="00D63D29">
        <w:rPr>
          <w:sz w:val="28"/>
          <w:szCs w:val="28"/>
          <w:lang w:bidi="hi-IN"/>
        </w:rPr>
        <w:t xml:space="preserve"> B.A., BSc &amp; B.com students </w:t>
      </w:r>
      <w:r w:rsidR="00BA6498">
        <w:rPr>
          <w:sz w:val="28"/>
          <w:szCs w:val="28"/>
          <w:lang w:bidi="hi-IN"/>
        </w:rPr>
        <w:t xml:space="preserve">give their opinion for amplifying </w:t>
      </w:r>
      <w:r w:rsidR="004838DC">
        <w:rPr>
          <w:sz w:val="28"/>
          <w:szCs w:val="28"/>
          <w:lang w:bidi="hi-IN"/>
        </w:rPr>
        <w:t xml:space="preserve">availing teaching learning aids. </w:t>
      </w: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C758A1" w:rsidP="009B512D">
      <w:pPr>
        <w:pStyle w:val="BodyText"/>
        <w:spacing w:before="8"/>
        <w:rPr>
          <w:sz w:val="19"/>
        </w:rPr>
      </w:pPr>
      <w:r>
        <w:rPr>
          <w:noProof/>
          <w:lang w:bidi="hi-IN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10795</wp:posOffset>
            </wp:positionV>
            <wp:extent cx="3071495" cy="2450465"/>
            <wp:effectExtent l="0" t="0" r="14605" b="6985"/>
            <wp:wrapSquare wrapText="bothSides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408680" cy="2435225"/>
            <wp:effectExtent l="0" t="0" r="1270" b="3175"/>
            <wp:wrapSquare wrapText="bothSides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p w:rsidR="007D6BB1" w:rsidRDefault="007D6BB1" w:rsidP="009B512D">
      <w:pPr>
        <w:pStyle w:val="BodyText"/>
        <w:spacing w:before="8"/>
        <w:rPr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4917"/>
        <w:gridCol w:w="1306"/>
        <w:gridCol w:w="932"/>
        <w:gridCol w:w="1066"/>
        <w:gridCol w:w="1105"/>
      </w:tblGrid>
      <w:tr w:rsidR="009B512D" w:rsidTr="00611CD7">
        <w:trPr>
          <w:trHeight w:val="691"/>
        </w:trPr>
        <w:tc>
          <w:tcPr>
            <w:tcW w:w="1138" w:type="dxa"/>
            <w:vMerge w:val="restart"/>
            <w:tcBorders>
              <w:left w:val="single" w:sz="6" w:space="0" w:color="000000"/>
            </w:tcBorders>
          </w:tcPr>
          <w:p w:rsidR="009B512D" w:rsidRDefault="00633E5E" w:rsidP="00611CD7">
            <w:pPr>
              <w:pStyle w:val="TableParagraph"/>
              <w:spacing w:line="242" w:lineRule="auto"/>
              <w:ind w:left="391" w:right="7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Question No</w:t>
            </w:r>
            <w:r w:rsidR="009B512D">
              <w:rPr>
                <w:b/>
                <w:sz w:val="24"/>
              </w:rPr>
              <w:t>.</w:t>
            </w:r>
          </w:p>
        </w:tc>
        <w:tc>
          <w:tcPr>
            <w:tcW w:w="4917" w:type="dxa"/>
            <w:vMerge w:val="restart"/>
          </w:tcPr>
          <w:p w:rsidR="009B512D" w:rsidRDefault="009B512D" w:rsidP="00611CD7">
            <w:pPr>
              <w:pStyle w:val="TableParagraph"/>
              <w:spacing w:line="273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 w:rsidR="00633E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Evaluation Points</w:t>
            </w:r>
          </w:p>
        </w:tc>
        <w:tc>
          <w:tcPr>
            <w:tcW w:w="4409" w:type="dxa"/>
            <w:gridSpan w:val="4"/>
          </w:tcPr>
          <w:p w:rsidR="009B512D" w:rsidRDefault="00633E5E" w:rsidP="00611CD7">
            <w:pPr>
              <w:pStyle w:val="TableParagraph"/>
              <w:spacing w:line="273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Response in</w:t>
            </w:r>
            <w:r w:rsidR="009B512D">
              <w:rPr>
                <w:b/>
                <w:sz w:val="24"/>
              </w:rPr>
              <w:t>%</w:t>
            </w:r>
          </w:p>
        </w:tc>
      </w:tr>
      <w:tr w:rsidR="009B512D" w:rsidTr="00611CD7">
        <w:trPr>
          <w:trHeight w:val="959"/>
        </w:trPr>
        <w:tc>
          <w:tcPr>
            <w:tcW w:w="1138" w:type="dxa"/>
            <w:vMerge/>
            <w:tcBorders>
              <w:top w:val="nil"/>
              <w:left w:val="single" w:sz="6" w:space="0" w:color="000000"/>
            </w:tcBorders>
          </w:tcPr>
          <w:p w:rsidR="009B512D" w:rsidRDefault="009B512D" w:rsidP="00611CD7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9B512D" w:rsidRDefault="009B512D" w:rsidP="00611CD7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B512D" w:rsidRPr="00B4682A" w:rsidRDefault="009B512D" w:rsidP="00611CD7">
            <w:pPr>
              <w:pStyle w:val="TableParagraph"/>
              <w:spacing w:line="273" w:lineRule="exact"/>
              <w:ind w:left="182" w:right="127"/>
              <w:jc w:val="center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932" w:type="dxa"/>
          </w:tcPr>
          <w:p w:rsidR="009B512D" w:rsidRPr="00B4682A" w:rsidRDefault="009B512D" w:rsidP="00611CD7">
            <w:pPr>
              <w:pStyle w:val="TableParagraph"/>
              <w:spacing w:line="242" w:lineRule="auto"/>
              <w:ind w:left="182" w:right="159" w:firstLine="28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1066" w:type="dxa"/>
          </w:tcPr>
          <w:p w:rsidR="009B512D" w:rsidRPr="00B4682A" w:rsidRDefault="009B512D" w:rsidP="00611CD7">
            <w:pPr>
              <w:pStyle w:val="TableParagraph"/>
              <w:spacing w:line="273" w:lineRule="exact"/>
              <w:ind w:left="0" w:right="239"/>
              <w:jc w:val="right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1105" w:type="dxa"/>
          </w:tcPr>
          <w:p w:rsidR="009B512D" w:rsidRPr="00B4682A" w:rsidRDefault="009B512D" w:rsidP="00611CD7">
            <w:pPr>
              <w:pStyle w:val="TableParagraph"/>
              <w:spacing w:line="273" w:lineRule="exact"/>
              <w:ind w:left="364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</w:tr>
      <w:tr w:rsidR="009B512D" w:rsidTr="00611CD7">
        <w:trPr>
          <w:trHeight w:val="398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7" w:type="dxa"/>
          </w:tcPr>
          <w:p w:rsidR="009B512D" w:rsidRPr="00B4682A" w:rsidRDefault="00D926FF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Satisfied with the teaching staff and their teaching methods?</w:t>
            </w:r>
          </w:p>
        </w:tc>
        <w:tc>
          <w:tcPr>
            <w:tcW w:w="1306" w:type="dxa"/>
          </w:tcPr>
          <w:p w:rsidR="009B512D" w:rsidRDefault="00E12040" w:rsidP="00611CD7">
            <w:pPr>
              <w:pStyle w:val="TableParagraph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 w:rsidR="009B512D">
              <w:rPr>
                <w:sz w:val="24"/>
              </w:rPr>
              <w:t>%</w:t>
            </w:r>
          </w:p>
        </w:tc>
        <w:tc>
          <w:tcPr>
            <w:tcW w:w="932" w:type="dxa"/>
          </w:tcPr>
          <w:p w:rsidR="009B512D" w:rsidRDefault="009B512D" w:rsidP="00E1204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  <w:r w:rsidR="00E1204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E12040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  <w:tc>
          <w:tcPr>
            <w:tcW w:w="1066" w:type="dxa"/>
          </w:tcPr>
          <w:p w:rsidR="009B512D" w:rsidRDefault="00E12040" w:rsidP="00E12040">
            <w:pPr>
              <w:pStyle w:val="TableParagraph"/>
              <w:tabs>
                <w:tab w:val="center" w:pos="373"/>
                <w:tab w:val="right" w:pos="746"/>
              </w:tabs>
              <w:ind w:left="0" w:right="310"/>
              <w:rPr>
                <w:sz w:val="24"/>
              </w:rPr>
            </w:pPr>
            <w:r>
              <w:rPr>
                <w:sz w:val="24"/>
              </w:rPr>
              <w:tab/>
              <w:t>5</w:t>
            </w:r>
            <w:r w:rsidR="009B512D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9B512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9B512D" w:rsidRDefault="00E12040" w:rsidP="00E1204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</w:t>
            </w:r>
            <w:r w:rsidR="009B512D">
              <w:rPr>
                <w:sz w:val="24"/>
              </w:rPr>
              <w:t>.</w:t>
            </w:r>
            <w:r>
              <w:rPr>
                <w:sz w:val="24"/>
              </w:rPr>
              <w:t>6</w:t>
            </w:r>
            <w:r w:rsidR="009B512D">
              <w:rPr>
                <w:sz w:val="24"/>
              </w:rPr>
              <w:t>%</w:t>
            </w:r>
          </w:p>
        </w:tc>
      </w:tr>
      <w:tr w:rsidR="009B512D" w:rsidTr="00611CD7">
        <w:trPr>
          <w:trHeight w:val="354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7" w:type="dxa"/>
          </w:tcPr>
          <w:p w:rsidR="009B512D" w:rsidRDefault="00E12040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How satisfied are you with the facilities provided by the college?</w:t>
            </w:r>
          </w:p>
        </w:tc>
        <w:tc>
          <w:tcPr>
            <w:tcW w:w="1306" w:type="dxa"/>
          </w:tcPr>
          <w:p w:rsidR="009B512D" w:rsidRDefault="009B512D" w:rsidP="00B32100">
            <w:pPr>
              <w:pStyle w:val="TableParagraph"/>
              <w:spacing w:line="360" w:lineRule="auto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32100">
              <w:rPr>
                <w:sz w:val="24"/>
              </w:rPr>
              <w:t>4</w:t>
            </w:r>
            <w:r>
              <w:rPr>
                <w:sz w:val="24"/>
              </w:rPr>
              <w:t>.2%</w:t>
            </w:r>
          </w:p>
        </w:tc>
        <w:tc>
          <w:tcPr>
            <w:tcW w:w="932" w:type="dxa"/>
          </w:tcPr>
          <w:p w:rsidR="009B512D" w:rsidRDefault="00903C9C" w:rsidP="00611CD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29</w:t>
            </w:r>
            <w:r w:rsidR="009B512D">
              <w:rPr>
                <w:sz w:val="24"/>
              </w:rPr>
              <w:t>.1%</w:t>
            </w:r>
          </w:p>
        </w:tc>
        <w:tc>
          <w:tcPr>
            <w:tcW w:w="1066" w:type="dxa"/>
          </w:tcPr>
          <w:p w:rsidR="009B512D" w:rsidRDefault="00903C9C" w:rsidP="00903C9C">
            <w:pPr>
              <w:pStyle w:val="TableParagraph"/>
              <w:tabs>
                <w:tab w:val="center" w:pos="373"/>
                <w:tab w:val="right" w:pos="746"/>
              </w:tabs>
              <w:ind w:left="0" w:right="310"/>
              <w:rPr>
                <w:sz w:val="24"/>
              </w:rPr>
            </w:pPr>
            <w:r>
              <w:rPr>
                <w:sz w:val="24"/>
              </w:rPr>
              <w:tab/>
              <w:t>8</w:t>
            </w:r>
            <w:r w:rsidR="009B512D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9B512D">
              <w:rPr>
                <w:sz w:val="24"/>
              </w:rPr>
              <w:t>%</w:t>
            </w:r>
          </w:p>
        </w:tc>
        <w:tc>
          <w:tcPr>
            <w:tcW w:w="1105" w:type="dxa"/>
          </w:tcPr>
          <w:p w:rsidR="009B512D" w:rsidRDefault="00903C9C" w:rsidP="00611CD7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8</w:t>
            </w:r>
            <w:r w:rsidR="009B512D">
              <w:rPr>
                <w:sz w:val="24"/>
              </w:rPr>
              <w:t>%</w:t>
            </w:r>
          </w:p>
        </w:tc>
      </w:tr>
      <w:tr w:rsidR="009B512D" w:rsidTr="00611CD7">
        <w:trPr>
          <w:trHeight w:val="369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7" w:type="dxa"/>
          </w:tcPr>
          <w:p w:rsidR="009B512D" w:rsidRDefault="00367B9D" w:rsidP="00611CD7">
            <w:pPr>
              <w:pStyle w:val="TableParagraph"/>
              <w:rPr>
                <w:sz w:val="24"/>
              </w:rPr>
            </w:pPr>
            <w:r>
              <w:rPr>
                <w:rStyle w:val="myxfac"/>
                <w:b/>
                <w:bCs/>
              </w:rPr>
              <w:t>Are you satisfied with the teaching staff and their teaching practices?</w:t>
            </w:r>
          </w:p>
        </w:tc>
        <w:tc>
          <w:tcPr>
            <w:tcW w:w="1306" w:type="dxa"/>
          </w:tcPr>
          <w:p w:rsidR="009B512D" w:rsidRDefault="006F6EE4" w:rsidP="00611CD7">
            <w:pPr>
              <w:pStyle w:val="TableParagraph"/>
              <w:spacing w:before="83" w:line="266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67.3%</w:t>
            </w:r>
          </w:p>
        </w:tc>
        <w:tc>
          <w:tcPr>
            <w:tcW w:w="932" w:type="dxa"/>
          </w:tcPr>
          <w:p w:rsidR="009B512D" w:rsidRDefault="006F6EE4" w:rsidP="006F6EE4">
            <w:pPr>
              <w:pStyle w:val="TableParagraph"/>
              <w:spacing w:before="83"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23.7%</w:t>
            </w:r>
          </w:p>
        </w:tc>
        <w:tc>
          <w:tcPr>
            <w:tcW w:w="1066" w:type="dxa"/>
          </w:tcPr>
          <w:p w:rsidR="009B512D" w:rsidRDefault="00AD3C83" w:rsidP="00AD3C83">
            <w:pPr>
              <w:pStyle w:val="TableParagraph"/>
              <w:spacing w:before="83" w:line="266" w:lineRule="exact"/>
              <w:ind w:left="0" w:right="310"/>
              <w:jc w:val="center"/>
              <w:rPr>
                <w:sz w:val="24"/>
              </w:rPr>
            </w:pPr>
            <w:r>
              <w:rPr>
                <w:sz w:val="24"/>
              </w:rPr>
              <w:t>5.6%</w:t>
            </w:r>
          </w:p>
        </w:tc>
        <w:tc>
          <w:tcPr>
            <w:tcW w:w="1105" w:type="dxa"/>
          </w:tcPr>
          <w:p w:rsidR="009B512D" w:rsidRDefault="00AD3C83" w:rsidP="00611CD7">
            <w:pPr>
              <w:pStyle w:val="TableParagraph"/>
              <w:spacing w:before="83"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3.4%</w:t>
            </w:r>
          </w:p>
        </w:tc>
      </w:tr>
      <w:tr w:rsidR="009B512D" w:rsidTr="00611CD7">
        <w:trPr>
          <w:trHeight w:val="825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7" w:type="dxa"/>
          </w:tcPr>
          <w:p w:rsidR="009B512D" w:rsidRPr="007B7DFB" w:rsidRDefault="007B7DFB" w:rsidP="007B7DF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en-IN" w:eastAsia="en-IN" w:bidi="hi-IN"/>
              </w:rPr>
            </w:pPr>
            <w:r w:rsidRPr="007B7DFB">
              <w:rPr>
                <w:b/>
                <w:bCs/>
                <w:sz w:val="24"/>
                <w:szCs w:val="24"/>
                <w:lang w:val="en-IN" w:eastAsia="en-IN" w:bidi="hi-IN"/>
              </w:rPr>
              <w:t>Do you think faculty and support staff at the college were helpful?</w:t>
            </w:r>
          </w:p>
        </w:tc>
        <w:tc>
          <w:tcPr>
            <w:tcW w:w="1306" w:type="dxa"/>
          </w:tcPr>
          <w:p w:rsidR="009B512D" w:rsidRDefault="00CD409A" w:rsidP="00611CD7">
            <w:pPr>
              <w:jc w:val="center"/>
            </w:pPr>
            <w:r>
              <w:t>53%</w:t>
            </w:r>
          </w:p>
        </w:tc>
        <w:tc>
          <w:tcPr>
            <w:tcW w:w="932" w:type="dxa"/>
          </w:tcPr>
          <w:p w:rsidR="009B512D" w:rsidRDefault="00CD409A" w:rsidP="00611CD7">
            <w:pPr>
              <w:jc w:val="center"/>
            </w:pPr>
            <w:r>
              <w:t>32%</w:t>
            </w:r>
          </w:p>
        </w:tc>
        <w:tc>
          <w:tcPr>
            <w:tcW w:w="1066" w:type="dxa"/>
          </w:tcPr>
          <w:p w:rsidR="009B512D" w:rsidRDefault="00CD409A" w:rsidP="00611CD7">
            <w:pPr>
              <w:jc w:val="center"/>
            </w:pPr>
            <w:r>
              <w:t>7.7%</w:t>
            </w:r>
          </w:p>
        </w:tc>
        <w:tc>
          <w:tcPr>
            <w:tcW w:w="1105" w:type="dxa"/>
          </w:tcPr>
          <w:p w:rsidR="009B512D" w:rsidRDefault="00CD409A" w:rsidP="00611CD7">
            <w:pPr>
              <w:jc w:val="center"/>
            </w:pPr>
            <w:r>
              <w:t>7.3%</w:t>
            </w:r>
          </w:p>
        </w:tc>
      </w:tr>
      <w:tr w:rsidR="009B512D" w:rsidTr="00611CD7">
        <w:trPr>
          <w:trHeight w:val="666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7" w:type="dxa"/>
          </w:tcPr>
          <w:p w:rsidR="009B512D" w:rsidRDefault="00065A11" w:rsidP="00065A11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Completes syllabus of the course in time by the teacher?</w:t>
            </w:r>
          </w:p>
        </w:tc>
        <w:tc>
          <w:tcPr>
            <w:tcW w:w="1306" w:type="dxa"/>
          </w:tcPr>
          <w:p w:rsidR="009B512D" w:rsidRDefault="00065A11" w:rsidP="00611CD7">
            <w:pPr>
              <w:jc w:val="center"/>
            </w:pPr>
            <w:r>
              <w:t>72.2%</w:t>
            </w:r>
          </w:p>
        </w:tc>
        <w:tc>
          <w:tcPr>
            <w:tcW w:w="932" w:type="dxa"/>
          </w:tcPr>
          <w:p w:rsidR="009B512D" w:rsidRDefault="00065A11" w:rsidP="00611CD7">
            <w:pPr>
              <w:jc w:val="center"/>
            </w:pPr>
            <w:r>
              <w:t>18.9%</w:t>
            </w:r>
          </w:p>
        </w:tc>
        <w:tc>
          <w:tcPr>
            <w:tcW w:w="1066" w:type="dxa"/>
          </w:tcPr>
          <w:p w:rsidR="009B512D" w:rsidRDefault="00065A11" w:rsidP="00611CD7">
            <w:pPr>
              <w:jc w:val="center"/>
            </w:pPr>
            <w:r>
              <w:t>3.6%</w:t>
            </w:r>
          </w:p>
        </w:tc>
        <w:tc>
          <w:tcPr>
            <w:tcW w:w="1105" w:type="dxa"/>
          </w:tcPr>
          <w:p w:rsidR="009B512D" w:rsidRDefault="00065A11" w:rsidP="00611CD7">
            <w:pPr>
              <w:jc w:val="center"/>
            </w:pPr>
            <w:r>
              <w:t>5.3%</w:t>
            </w:r>
          </w:p>
        </w:tc>
      </w:tr>
      <w:tr w:rsidR="009B512D" w:rsidTr="00611CD7">
        <w:trPr>
          <w:trHeight w:val="508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7" w:type="dxa"/>
          </w:tcPr>
          <w:p w:rsidR="009B512D" w:rsidRDefault="00B63CCD" w:rsidP="00725301">
            <w:pPr>
              <w:pStyle w:val="TableParagraph"/>
              <w:spacing w:line="237" w:lineRule="auto"/>
              <w:ind w:left="0" w:right="144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Communication skill of teachers?</w:t>
            </w:r>
          </w:p>
        </w:tc>
        <w:tc>
          <w:tcPr>
            <w:tcW w:w="1306" w:type="dxa"/>
          </w:tcPr>
          <w:p w:rsidR="009B512D" w:rsidRDefault="00B63CCD" w:rsidP="00611CD7">
            <w:pPr>
              <w:jc w:val="center"/>
            </w:pPr>
            <w:r>
              <w:t>71.9%</w:t>
            </w:r>
          </w:p>
        </w:tc>
        <w:tc>
          <w:tcPr>
            <w:tcW w:w="932" w:type="dxa"/>
          </w:tcPr>
          <w:p w:rsidR="009B512D" w:rsidRDefault="007E0E4E" w:rsidP="00611CD7">
            <w:pPr>
              <w:jc w:val="center"/>
            </w:pPr>
            <w:r>
              <w:t>19.6%</w:t>
            </w:r>
          </w:p>
        </w:tc>
        <w:tc>
          <w:tcPr>
            <w:tcW w:w="1066" w:type="dxa"/>
          </w:tcPr>
          <w:p w:rsidR="009B512D" w:rsidRDefault="007E0E4E" w:rsidP="00611CD7">
            <w:pPr>
              <w:jc w:val="center"/>
            </w:pPr>
            <w:r>
              <w:t>4.1%</w:t>
            </w:r>
          </w:p>
        </w:tc>
        <w:tc>
          <w:tcPr>
            <w:tcW w:w="1105" w:type="dxa"/>
          </w:tcPr>
          <w:p w:rsidR="009B512D" w:rsidRDefault="007E0E4E" w:rsidP="00611CD7">
            <w:pPr>
              <w:jc w:val="center"/>
            </w:pPr>
            <w:r>
              <w:t>4.4%</w:t>
            </w:r>
          </w:p>
        </w:tc>
      </w:tr>
      <w:tr w:rsidR="009B512D" w:rsidTr="00611CD7">
        <w:trPr>
          <w:trHeight w:val="633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7" w:type="dxa"/>
          </w:tcPr>
          <w:p w:rsidR="009B512D" w:rsidRDefault="00F320ED" w:rsidP="00F320ED">
            <w:pPr>
              <w:pStyle w:val="TableParagraph"/>
              <w:spacing w:line="240" w:lineRule="auto"/>
              <w:ind w:left="0" w:right="1994"/>
              <w:jc w:val="both"/>
              <w:rPr>
                <w:sz w:val="24"/>
              </w:rPr>
            </w:pPr>
            <w:r>
              <w:rPr>
                <w:rStyle w:val="myxfac"/>
                <w:b/>
                <w:bCs/>
              </w:rPr>
              <w:t>Do you think your siblings or friends will be benefited by studying at this college?</w:t>
            </w:r>
          </w:p>
        </w:tc>
        <w:tc>
          <w:tcPr>
            <w:tcW w:w="1306" w:type="dxa"/>
          </w:tcPr>
          <w:p w:rsidR="009B512D" w:rsidRDefault="00F320ED" w:rsidP="00611CD7">
            <w:pPr>
              <w:jc w:val="center"/>
            </w:pPr>
            <w:r>
              <w:t>60.8%</w:t>
            </w:r>
          </w:p>
        </w:tc>
        <w:tc>
          <w:tcPr>
            <w:tcW w:w="932" w:type="dxa"/>
          </w:tcPr>
          <w:p w:rsidR="009B512D" w:rsidRDefault="00F320ED" w:rsidP="00611CD7">
            <w:pPr>
              <w:jc w:val="center"/>
            </w:pPr>
            <w:r>
              <w:t>25.9%</w:t>
            </w:r>
          </w:p>
        </w:tc>
        <w:tc>
          <w:tcPr>
            <w:tcW w:w="1066" w:type="dxa"/>
          </w:tcPr>
          <w:p w:rsidR="009B512D" w:rsidRDefault="00F320ED" w:rsidP="00611CD7">
            <w:pPr>
              <w:jc w:val="center"/>
            </w:pPr>
            <w:r>
              <w:t>9.7%</w:t>
            </w:r>
          </w:p>
        </w:tc>
        <w:tc>
          <w:tcPr>
            <w:tcW w:w="1105" w:type="dxa"/>
          </w:tcPr>
          <w:p w:rsidR="009B512D" w:rsidRDefault="00F320ED" w:rsidP="00611CD7">
            <w:pPr>
              <w:jc w:val="center"/>
            </w:pPr>
            <w:r>
              <w:t>3.6%</w:t>
            </w:r>
          </w:p>
        </w:tc>
      </w:tr>
      <w:tr w:rsidR="009B512D" w:rsidTr="00A962A5">
        <w:trPr>
          <w:trHeight w:val="627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7" w:type="dxa"/>
          </w:tcPr>
          <w:p w:rsidR="009B512D" w:rsidRDefault="0087385D" w:rsidP="0087385D">
            <w:pPr>
              <w:pStyle w:val="TableParagraph"/>
              <w:ind w:left="0"/>
              <w:rPr>
                <w:sz w:val="24"/>
              </w:rPr>
            </w:pPr>
            <w:r>
              <w:rPr>
                <w:rStyle w:val="myxfac"/>
                <w:b/>
                <w:bCs/>
              </w:rPr>
              <w:t>How about your overall experience with this college?</w:t>
            </w:r>
          </w:p>
        </w:tc>
        <w:tc>
          <w:tcPr>
            <w:tcW w:w="1306" w:type="dxa"/>
          </w:tcPr>
          <w:p w:rsidR="009B512D" w:rsidRDefault="0087385D" w:rsidP="00611CD7">
            <w:pPr>
              <w:jc w:val="center"/>
            </w:pPr>
            <w:r>
              <w:t>62.7%</w:t>
            </w:r>
          </w:p>
        </w:tc>
        <w:tc>
          <w:tcPr>
            <w:tcW w:w="932" w:type="dxa"/>
          </w:tcPr>
          <w:p w:rsidR="009B512D" w:rsidRDefault="0087385D" w:rsidP="00611CD7">
            <w:pPr>
              <w:jc w:val="center"/>
            </w:pPr>
            <w:r>
              <w:t>25.9%</w:t>
            </w:r>
          </w:p>
        </w:tc>
        <w:tc>
          <w:tcPr>
            <w:tcW w:w="1066" w:type="dxa"/>
          </w:tcPr>
          <w:p w:rsidR="009B512D" w:rsidRDefault="0087385D" w:rsidP="00611CD7">
            <w:pPr>
              <w:jc w:val="center"/>
            </w:pPr>
            <w:r>
              <w:t>6.8%</w:t>
            </w:r>
          </w:p>
        </w:tc>
        <w:tc>
          <w:tcPr>
            <w:tcW w:w="1105" w:type="dxa"/>
          </w:tcPr>
          <w:p w:rsidR="009B512D" w:rsidRDefault="0087385D" w:rsidP="00611CD7">
            <w:pPr>
              <w:jc w:val="center"/>
            </w:pPr>
            <w:r>
              <w:t>4.6%</w:t>
            </w:r>
          </w:p>
        </w:tc>
      </w:tr>
      <w:tr w:rsidR="009B512D" w:rsidTr="00611CD7">
        <w:trPr>
          <w:trHeight w:val="364"/>
        </w:trPr>
        <w:tc>
          <w:tcPr>
            <w:tcW w:w="1138" w:type="dxa"/>
            <w:tcBorders>
              <w:left w:val="single" w:sz="6" w:space="0" w:color="000000"/>
            </w:tcBorders>
          </w:tcPr>
          <w:p w:rsidR="009B512D" w:rsidRDefault="009B512D" w:rsidP="00611C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7" w:type="dxa"/>
          </w:tcPr>
          <w:p w:rsidR="009B512D" w:rsidRDefault="0087385D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rStyle w:val="myxfac"/>
                <w:b/>
                <w:bCs/>
              </w:rPr>
              <w:t>What do you think about extracurricular activities?</w:t>
            </w:r>
          </w:p>
        </w:tc>
        <w:tc>
          <w:tcPr>
            <w:tcW w:w="1306" w:type="dxa"/>
          </w:tcPr>
          <w:p w:rsidR="009B512D" w:rsidRDefault="0087385D" w:rsidP="00611CD7">
            <w:pPr>
              <w:spacing w:line="360" w:lineRule="auto"/>
              <w:jc w:val="center"/>
            </w:pPr>
            <w:r>
              <w:t>47.7%</w:t>
            </w:r>
          </w:p>
        </w:tc>
        <w:tc>
          <w:tcPr>
            <w:tcW w:w="932" w:type="dxa"/>
          </w:tcPr>
          <w:p w:rsidR="009B512D" w:rsidRDefault="0087385D" w:rsidP="00611CD7">
            <w:pPr>
              <w:jc w:val="center"/>
            </w:pPr>
            <w:r>
              <w:t>22.8%</w:t>
            </w:r>
          </w:p>
        </w:tc>
        <w:tc>
          <w:tcPr>
            <w:tcW w:w="1066" w:type="dxa"/>
          </w:tcPr>
          <w:p w:rsidR="009B512D" w:rsidRDefault="0087385D" w:rsidP="00611CD7">
            <w:pPr>
              <w:jc w:val="center"/>
            </w:pPr>
            <w:r>
              <w:t>26.2%</w:t>
            </w:r>
          </w:p>
        </w:tc>
        <w:tc>
          <w:tcPr>
            <w:tcW w:w="1105" w:type="dxa"/>
          </w:tcPr>
          <w:p w:rsidR="009B512D" w:rsidRDefault="0087385D" w:rsidP="00611CD7">
            <w:pPr>
              <w:jc w:val="center"/>
            </w:pPr>
            <w:r>
              <w:t>3.4%</w:t>
            </w:r>
          </w:p>
        </w:tc>
      </w:tr>
    </w:tbl>
    <w:p w:rsidR="009B512D" w:rsidRDefault="009B512D" w:rsidP="009B512D">
      <w:pPr>
        <w:pStyle w:val="BodyText"/>
        <w:rPr>
          <w:sz w:val="7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960B4" w:rsidP="009B512D">
      <w:pPr>
        <w:pStyle w:val="BodyText"/>
        <w:spacing w:before="8"/>
        <w:rPr>
          <w:sz w:val="15"/>
        </w:rPr>
      </w:pPr>
      <w:r>
        <w:rPr>
          <w:noProof/>
          <w:lang w:bidi="hi-IN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158115</wp:posOffset>
            </wp:positionV>
            <wp:extent cx="6971030" cy="3723005"/>
            <wp:effectExtent l="0" t="0" r="1270" b="10795"/>
            <wp:wrapSquare wrapText="bothSides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633E5E" w:rsidRDefault="00633E5E" w:rsidP="009B512D">
      <w:pPr>
        <w:pStyle w:val="BodyText"/>
        <w:spacing w:before="8"/>
        <w:rPr>
          <w:sz w:val="15"/>
        </w:rPr>
      </w:pPr>
    </w:p>
    <w:p w:rsidR="00633E5E" w:rsidRDefault="00633E5E" w:rsidP="009B512D">
      <w:pPr>
        <w:pStyle w:val="BodyText"/>
        <w:spacing w:before="8"/>
        <w:rPr>
          <w:sz w:val="15"/>
        </w:rPr>
      </w:pPr>
    </w:p>
    <w:p w:rsidR="00A962A5" w:rsidRDefault="00A962A5" w:rsidP="009B512D">
      <w:pPr>
        <w:pStyle w:val="BodyText"/>
        <w:spacing w:before="8"/>
        <w:rPr>
          <w:sz w:val="15"/>
        </w:rPr>
      </w:pPr>
    </w:p>
    <w:p w:rsidR="00A962A5" w:rsidRDefault="00A962A5" w:rsidP="009B512D">
      <w:pPr>
        <w:pStyle w:val="BodyText"/>
        <w:spacing w:before="8"/>
        <w:rPr>
          <w:sz w:val="15"/>
        </w:rPr>
      </w:pPr>
    </w:p>
    <w:p w:rsidR="00633E5E" w:rsidRDefault="00633E5E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tbl>
      <w:tblPr>
        <w:tblStyle w:val="TableGrid"/>
        <w:tblpPr w:leftFromText="180" w:rightFromText="180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3254"/>
        <w:gridCol w:w="2421"/>
      </w:tblGrid>
      <w:tr w:rsidR="00B70E68" w:rsidTr="00B70E68">
        <w:tc>
          <w:tcPr>
            <w:tcW w:w="3254" w:type="dxa"/>
            <w:vAlign w:val="center"/>
          </w:tcPr>
          <w:p w:rsidR="00B70E68" w:rsidRDefault="00B70E68" w:rsidP="00B70E68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sz w:val="28"/>
                <w:szCs w:val="28"/>
                <w:lang w:val="en-IN" w:bidi="hi-I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Parameter </w:t>
            </w:r>
          </w:p>
        </w:tc>
        <w:tc>
          <w:tcPr>
            <w:tcW w:w="2421" w:type="dxa"/>
            <w:vAlign w:val="center"/>
          </w:tcPr>
          <w:p w:rsidR="00B70E68" w:rsidRDefault="00B70E68" w:rsidP="00B70E6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percentage</w:t>
            </w:r>
          </w:p>
        </w:tc>
      </w:tr>
      <w:tr w:rsidR="00B70E68" w:rsidTr="00B70E68">
        <w:tc>
          <w:tcPr>
            <w:tcW w:w="3254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</w:rPr>
            </w:pPr>
            <w:r w:rsidRPr="00B70E68">
              <w:rPr>
                <w:color w:val="000000"/>
              </w:rPr>
              <w:t>Extremely satisfied</w:t>
            </w:r>
          </w:p>
        </w:tc>
        <w:tc>
          <w:tcPr>
            <w:tcW w:w="2421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  <w:sz w:val="28"/>
                <w:szCs w:val="28"/>
              </w:rPr>
            </w:pPr>
            <w:r w:rsidRPr="00B70E68">
              <w:rPr>
                <w:color w:val="000000"/>
                <w:sz w:val="28"/>
                <w:szCs w:val="28"/>
              </w:rPr>
              <w:t>62.23%</w:t>
            </w:r>
          </w:p>
        </w:tc>
      </w:tr>
      <w:tr w:rsidR="00B70E68" w:rsidTr="00B70E68">
        <w:tc>
          <w:tcPr>
            <w:tcW w:w="3254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</w:rPr>
            </w:pPr>
            <w:r w:rsidRPr="00B70E68">
              <w:rPr>
                <w:color w:val="000000"/>
              </w:rPr>
              <w:t>Moderately satisfied</w:t>
            </w:r>
          </w:p>
        </w:tc>
        <w:tc>
          <w:tcPr>
            <w:tcW w:w="2421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  <w:sz w:val="28"/>
                <w:szCs w:val="28"/>
              </w:rPr>
            </w:pPr>
            <w:r w:rsidRPr="00B70E68">
              <w:rPr>
                <w:color w:val="000000"/>
                <w:sz w:val="28"/>
                <w:szCs w:val="28"/>
              </w:rPr>
              <w:t>24.36%</w:t>
            </w:r>
          </w:p>
        </w:tc>
      </w:tr>
      <w:tr w:rsidR="00B70E68" w:rsidTr="00B70E68">
        <w:tc>
          <w:tcPr>
            <w:tcW w:w="3254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</w:rPr>
            </w:pPr>
            <w:r w:rsidRPr="00B70E68">
              <w:rPr>
                <w:color w:val="000000"/>
              </w:rPr>
              <w:t>Slightly satisfied</w:t>
            </w:r>
          </w:p>
        </w:tc>
        <w:tc>
          <w:tcPr>
            <w:tcW w:w="2421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  <w:sz w:val="28"/>
                <w:szCs w:val="28"/>
              </w:rPr>
            </w:pPr>
            <w:r w:rsidRPr="00B70E68">
              <w:rPr>
                <w:color w:val="000000"/>
                <w:sz w:val="28"/>
                <w:szCs w:val="28"/>
              </w:rPr>
              <w:t>8.57%</w:t>
            </w:r>
          </w:p>
        </w:tc>
      </w:tr>
      <w:tr w:rsidR="00B70E68" w:rsidTr="00B70E68">
        <w:tc>
          <w:tcPr>
            <w:tcW w:w="3254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</w:rPr>
            </w:pPr>
            <w:r w:rsidRPr="00B70E68">
              <w:rPr>
                <w:color w:val="000000"/>
              </w:rPr>
              <w:t>Not satisfied at all</w:t>
            </w:r>
          </w:p>
        </w:tc>
        <w:tc>
          <w:tcPr>
            <w:tcW w:w="2421" w:type="dxa"/>
            <w:vAlign w:val="center"/>
          </w:tcPr>
          <w:p w:rsidR="00B70E68" w:rsidRPr="00B70E68" w:rsidRDefault="00B70E68" w:rsidP="00B70E68">
            <w:pPr>
              <w:jc w:val="both"/>
              <w:rPr>
                <w:color w:val="000000"/>
                <w:sz w:val="28"/>
                <w:szCs w:val="28"/>
              </w:rPr>
            </w:pPr>
            <w:r w:rsidRPr="00B70E68">
              <w:rPr>
                <w:color w:val="000000"/>
                <w:sz w:val="28"/>
                <w:szCs w:val="28"/>
              </w:rPr>
              <w:t>4.84%</w:t>
            </w:r>
          </w:p>
        </w:tc>
      </w:tr>
    </w:tbl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9B512D" w:rsidP="009B512D">
      <w:pPr>
        <w:pStyle w:val="BodyText"/>
        <w:spacing w:before="8"/>
        <w:rPr>
          <w:sz w:val="15"/>
        </w:rPr>
      </w:pPr>
    </w:p>
    <w:p w:rsidR="009B512D" w:rsidRDefault="00633E5E" w:rsidP="009B512D">
      <w:pPr>
        <w:rPr>
          <w:sz w:val="25"/>
        </w:rPr>
      </w:pPr>
      <w:r>
        <w:rPr>
          <w:noProof/>
          <w:lang w:bidi="hi-IN"/>
        </w:rPr>
        <w:drawing>
          <wp:anchor distT="0" distB="0" distL="114300" distR="114300" simplePos="0" relativeHeight="251656704" behindDoc="0" locked="0" layoutInCell="1" allowOverlap="1" wp14:anchorId="21B3E581" wp14:editId="0D78500C">
            <wp:simplePos x="0" y="0"/>
            <wp:positionH relativeFrom="margin">
              <wp:posOffset>1256665</wp:posOffset>
            </wp:positionH>
            <wp:positionV relativeFrom="paragraph">
              <wp:posOffset>74295</wp:posOffset>
            </wp:positionV>
            <wp:extent cx="4373880" cy="2230755"/>
            <wp:effectExtent l="0" t="0" r="7620" b="1714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</w:pPr>
    </w:p>
    <w:p w:rsidR="009B512D" w:rsidRDefault="009B512D" w:rsidP="009B512D">
      <w:pPr>
        <w:rPr>
          <w:sz w:val="25"/>
        </w:rPr>
        <w:sectPr w:rsidR="009B512D">
          <w:headerReference w:type="default" r:id="rId13"/>
          <w:footerReference w:type="default" r:id="rId14"/>
          <w:pgSz w:w="12240" w:h="15840"/>
          <w:pgMar w:top="1360" w:right="600" w:bottom="1000" w:left="500" w:header="720" w:footer="805" w:gutter="0"/>
          <w:cols w:space="720"/>
        </w:sectPr>
      </w:pPr>
    </w:p>
    <w:p w:rsidR="009B512D" w:rsidRPr="00A962A5" w:rsidRDefault="009B512D" w:rsidP="009B512D">
      <w:pPr>
        <w:pStyle w:val="Heading1"/>
        <w:spacing w:before="76"/>
        <w:ind w:left="5050"/>
        <w:jc w:val="both"/>
        <w:rPr>
          <w:color w:val="7030A0"/>
          <w:u w:val="none"/>
        </w:rPr>
      </w:pPr>
      <w:bookmarkStart w:id="2" w:name="Teachers_Feedback:"/>
      <w:bookmarkEnd w:id="2"/>
      <w:r w:rsidRPr="00A962A5">
        <w:rPr>
          <w:color w:val="7030A0"/>
          <w:u w:val="thick" w:color="001F5F"/>
        </w:rPr>
        <w:lastRenderedPageBreak/>
        <w:t>Teachers</w:t>
      </w:r>
      <w:r w:rsidR="00B75343" w:rsidRPr="00A962A5">
        <w:rPr>
          <w:color w:val="7030A0"/>
          <w:u w:val="thick" w:color="001F5F"/>
        </w:rPr>
        <w:t xml:space="preserve"> </w:t>
      </w:r>
      <w:r w:rsidRPr="00A962A5">
        <w:rPr>
          <w:color w:val="7030A0"/>
          <w:u w:val="thick" w:color="001F5F"/>
        </w:rPr>
        <w:t>Feedback:</w:t>
      </w:r>
    </w:p>
    <w:p w:rsidR="009B512D" w:rsidRDefault="009B512D" w:rsidP="009B512D">
      <w:pPr>
        <w:pStyle w:val="BodyText"/>
        <w:spacing w:before="10"/>
        <w:ind w:left="720" w:firstLine="720"/>
        <w:jc w:val="both"/>
        <w:rPr>
          <w:sz w:val="25"/>
        </w:rPr>
      </w:pPr>
    </w:p>
    <w:p w:rsidR="008E517A" w:rsidRPr="008E517A" w:rsidRDefault="00A962A5" w:rsidP="008E517A">
      <w:pPr>
        <w:widowControl/>
        <w:autoSpaceDE/>
        <w:autoSpaceDN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</w:t>
      </w:r>
      <w:r w:rsidR="008E517A" w:rsidRPr="008E517A">
        <w:rPr>
          <w:sz w:val="28"/>
          <w:szCs w:val="28"/>
          <w:lang w:bidi="hi-IN"/>
        </w:rPr>
        <w:t>While maintaining extracurricular activities and completing the curriculum on time, all of the teachers always give their</w:t>
      </w:r>
      <w:r w:rsidR="00B25920">
        <w:rPr>
          <w:sz w:val="28"/>
          <w:szCs w:val="28"/>
          <w:lang w:bidi="hi-IN"/>
        </w:rPr>
        <w:t xml:space="preserve"> acute efforts</w:t>
      </w:r>
      <w:r w:rsidR="008E517A" w:rsidRPr="008E517A">
        <w:rPr>
          <w:sz w:val="28"/>
          <w:szCs w:val="28"/>
          <w:lang w:bidi="hi-IN"/>
        </w:rPr>
        <w:t>. To find out the true opinions of all the college's professors, assistant professors, and guest lecturers, the institute sent</w:t>
      </w:r>
      <w:r w:rsidR="00B25920">
        <w:rPr>
          <w:sz w:val="28"/>
          <w:szCs w:val="28"/>
          <w:lang w:bidi="hi-IN"/>
        </w:rPr>
        <w:t xml:space="preserve"> out a Google form to be filled. Their </w:t>
      </w:r>
      <w:r w:rsidR="008E517A" w:rsidRPr="008E517A">
        <w:rPr>
          <w:sz w:val="28"/>
          <w:szCs w:val="28"/>
          <w:lang w:bidi="hi-IN"/>
        </w:rPr>
        <w:t xml:space="preserve">teaching aids, models, and </w:t>
      </w:r>
      <w:r w:rsidR="00B63E5E">
        <w:rPr>
          <w:sz w:val="28"/>
          <w:szCs w:val="28"/>
          <w:lang w:bidi="hi-IN"/>
        </w:rPr>
        <w:t>p</w:t>
      </w:r>
      <w:r w:rsidR="008E517A" w:rsidRPr="008E517A">
        <w:rPr>
          <w:sz w:val="28"/>
          <w:szCs w:val="28"/>
          <w:lang w:bidi="hi-IN"/>
        </w:rPr>
        <w:t>ower</w:t>
      </w:r>
      <w:r w:rsidR="00B63E5E">
        <w:rPr>
          <w:sz w:val="28"/>
          <w:szCs w:val="28"/>
          <w:lang w:bidi="hi-IN"/>
        </w:rPr>
        <w:t>-p</w:t>
      </w:r>
      <w:r w:rsidR="008E517A" w:rsidRPr="008E517A">
        <w:rPr>
          <w:sz w:val="28"/>
          <w:szCs w:val="28"/>
          <w:lang w:bidi="hi-IN"/>
        </w:rPr>
        <w:t>oint and they communica</w:t>
      </w:r>
      <w:r w:rsidR="00B63E5E">
        <w:rPr>
          <w:sz w:val="28"/>
          <w:szCs w:val="28"/>
          <w:lang w:bidi="hi-IN"/>
        </w:rPr>
        <w:t xml:space="preserve">te with students via email and </w:t>
      </w:r>
      <w:proofErr w:type="spellStart"/>
      <w:r w:rsidR="00B63E5E">
        <w:rPr>
          <w:sz w:val="28"/>
          <w:szCs w:val="28"/>
          <w:lang w:bidi="hi-IN"/>
        </w:rPr>
        <w:t>w</w:t>
      </w:r>
      <w:r w:rsidR="008E517A" w:rsidRPr="008E517A">
        <w:rPr>
          <w:sz w:val="28"/>
          <w:szCs w:val="28"/>
          <w:lang w:bidi="hi-IN"/>
        </w:rPr>
        <w:t>hats</w:t>
      </w:r>
      <w:r w:rsidR="00E41729">
        <w:rPr>
          <w:sz w:val="28"/>
          <w:szCs w:val="28"/>
          <w:lang w:bidi="hi-IN"/>
        </w:rPr>
        <w:t>a</w:t>
      </w:r>
      <w:r w:rsidR="00B63E5E">
        <w:rPr>
          <w:sz w:val="28"/>
          <w:szCs w:val="28"/>
          <w:lang w:bidi="hi-IN"/>
        </w:rPr>
        <w:t>pp</w:t>
      </w:r>
      <w:proofErr w:type="spellEnd"/>
      <w:r w:rsidR="00B63E5E">
        <w:rPr>
          <w:sz w:val="28"/>
          <w:szCs w:val="28"/>
          <w:lang w:bidi="hi-IN"/>
        </w:rPr>
        <w:t>, etc.</w:t>
      </w:r>
      <w:r w:rsidR="00E663B0">
        <w:rPr>
          <w:sz w:val="28"/>
          <w:szCs w:val="28"/>
          <w:lang w:bidi="hi-IN"/>
        </w:rPr>
        <w:t xml:space="preserve"> In this way the institute would know about </w:t>
      </w:r>
      <w:r w:rsidR="00B75343">
        <w:rPr>
          <w:sz w:val="28"/>
          <w:szCs w:val="28"/>
          <w:lang w:bidi="hi-IN"/>
        </w:rPr>
        <w:t>teacher’s</w:t>
      </w:r>
      <w:r w:rsidR="00E663B0">
        <w:rPr>
          <w:sz w:val="28"/>
          <w:szCs w:val="28"/>
          <w:lang w:bidi="hi-IN"/>
        </w:rPr>
        <w:t xml:space="preserve"> opinion through feedback. </w:t>
      </w:r>
      <w:r w:rsidR="00B63E5E">
        <w:rPr>
          <w:sz w:val="28"/>
          <w:szCs w:val="28"/>
          <w:lang w:bidi="hi-IN"/>
        </w:rPr>
        <w:t xml:space="preserve"> </w:t>
      </w:r>
      <w:r w:rsidR="008E517A" w:rsidRPr="008E517A">
        <w:rPr>
          <w:sz w:val="28"/>
          <w:szCs w:val="28"/>
          <w:lang w:bidi="hi-IN"/>
        </w:rPr>
        <w:t xml:space="preserve"> </w:t>
      </w:r>
    </w:p>
    <w:p w:rsidR="009B512D" w:rsidRDefault="009B512D" w:rsidP="009B512D">
      <w:pPr>
        <w:pStyle w:val="BodyText"/>
        <w:spacing w:before="10"/>
        <w:rPr>
          <w:sz w:val="25"/>
        </w:rPr>
      </w:pPr>
    </w:p>
    <w:p w:rsidR="009B512D" w:rsidRDefault="009B512D" w:rsidP="009B512D">
      <w:pPr>
        <w:pStyle w:val="BodyText"/>
        <w:spacing w:before="10"/>
        <w:rPr>
          <w:sz w:val="25"/>
        </w:rPr>
      </w:pPr>
    </w:p>
    <w:p w:rsidR="009774F6" w:rsidRDefault="00984762" w:rsidP="009B512D">
      <w:pPr>
        <w:pStyle w:val="BodyText"/>
        <w:spacing w:before="10"/>
        <w:rPr>
          <w:sz w:val="25"/>
        </w:rPr>
      </w:pPr>
      <w:r>
        <w:rPr>
          <w:noProof/>
          <w:lang w:bidi="hi-IN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1569542</wp:posOffset>
            </wp:positionH>
            <wp:positionV relativeFrom="paragraph">
              <wp:posOffset>67513</wp:posOffset>
            </wp:positionV>
            <wp:extent cx="4462145" cy="2369820"/>
            <wp:effectExtent l="0" t="0" r="14605" b="11430"/>
            <wp:wrapSquare wrapText="bothSides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84762" w:rsidP="009B512D">
      <w:pPr>
        <w:pStyle w:val="BodyText"/>
        <w:spacing w:before="10"/>
        <w:rPr>
          <w:sz w:val="25"/>
        </w:rPr>
      </w:pPr>
      <w:r>
        <w:rPr>
          <w:noProof/>
          <w:lang w:bidi="hi-IN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1945056</wp:posOffset>
            </wp:positionH>
            <wp:positionV relativeFrom="paragraph">
              <wp:posOffset>13970</wp:posOffset>
            </wp:positionV>
            <wp:extent cx="4454525" cy="2515870"/>
            <wp:effectExtent l="0" t="0" r="3175" b="17780"/>
            <wp:wrapSquare wrapText="bothSides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774F6" w:rsidRDefault="009774F6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p w:rsidR="00984762" w:rsidRDefault="00984762" w:rsidP="009B512D">
      <w:pPr>
        <w:pStyle w:val="BodyText"/>
        <w:spacing w:before="10"/>
        <w:rPr>
          <w:sz w:val="25"/>
        </w:rPr>
      </w:pPr>
    </w:p>
    <w:tbl>
      <w:tblPr>
        <w:tblpPr w:leftFromText="180" w:rightFromText="180" w:vertAnchor="text" w:horzAnchor="margin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961"/>
        <w:gridCol w:w="1022"/>
        <w:gridCol w:w="1417"/>
        <w:gridCol w:w="851"/>
        <w:gridCol w:w="1275"/>
        <w:gridCol w:w="1275"/>
      </w:tblGrid>
      <w:tr w:rsidR="005E111A" w:rsidTr="005E111A">
        <w:trPr>
          <w:trHeight w:val="691"/>
        </w:trPr>
        <w:tc>
          <w:tcPr>
            <w:tcW w:w="830" w:type="dxa"/>
            <w:vMerge w:val="restart"/>
          </w:tcPr>
          <w:p w:rsidR="005E111A" w:rsidRDefault="005E111A" w:rsidP="005E111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  <w:r w:rsidR="00B753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961" w:type="dxa"/>
            <w:vMerge w:val="restart"/>
          </w:tcPr>
          <w:p w:rsidR="005E111A" w:rsidRDefault="005E111A" w:rsidP="005E111A">
            <w:pPr>
              <w:pStyle w:val="TableParagraph"/>
              <w:spacing w:line="273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 w:rsidR="00B753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 w:rsidR="00B7534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5840" w:type="dxa"/>
            <w:gridSpan w:val="5"/>
          </w:tcPr>
          <w:p w:rsidR="005E111A" w:rsidRPr="00404653" w:rsidRDefault="00633E5E" w:rsidP="005E111A">
            <w:pPr>
              <w:pStyle w:val="TableParagraph"/>
              <w:spacing w:line="273" w:lineRule="exact"/>
              <w:ind w:right="336"/>
              <w:jc w:val="center"/>
              <w:rPr>
                <w:b/>
                <w:szCs w:val="20"/>
              </w:rPr>
            </w:pPr>
            <w:r>
              <w:rPr>
                <w:b/>
                <w:sz w:val="24"/>
              </w:rPr>
              <w:t>Response in</w:t>
            </w:r>
            <w:r w:rsidR="005E111A">
              <w:rPr>
                <w:b/>
                <w:sz w:val="24"/>
              </w:rPr>
              <w:t>%</w:t>
            </w:r>
          </w:p>
        </w:tc>
      </w:tr>
      <w:tr w:rsidR="005E111A" w:rsidTr="005E111A">
        <w:trPr>
          <w:trHeight w:val="593"/>
        </w:trPr>
        <w:tc>
          <w:tcPr>
            <w:tcW w:w="830" w:type="dxa"/>
            <w:vMerge/>
            <w:tcBorders>
              <w:top w:val="nil"/>
            </w:tcBorders>
          </w:tcPr>
          <w:p w:rsidR="005E111A" w:rsidRDefault="005E111A" w:rsidP="005E111A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vMerge/>
            <w:tcBorders>
              <w:top w:val="nil"/>
            </w:tcBorders>
          </w:tcPr>
          <w:p w:rsidR="005E111A" w:rsidRDefault="005E111A" w:rsidP="005E111A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 w:rsidR="005E111A" w:rsidRPr="00404653" w:rsidRDefault="005E111A" w:rsidP="005E111A">
            <w:pPr>
              <w:pStyle w:val="TableParagraph"/>
              <w:spacing w:line="242" w:lineRule="auto"/>
              <w:ind w:right="258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Agree</w:t>
            </w:r>
          </w:p>
        </w:tc>
        <w:tc>
          <w:tcPr>
            <w:tcW w:w="1417" w:type="dxa"/>
          </w:tcPr>
          <w:p w:rsidR="005E111A" w:rsidRPr="00404653" w:rsidRDefault="00633E5E" w:rsidP="005E111A">
            <w:pPr>
              <w:pStyle w:val="TableParagraph"/>
              <w:spacing w:line="273" w:lineRule="exact"/>
              <w:ind w:right="389"/>
              <w:rPr>
                <w:b/>
                <w:szCs w:val="20"/>
              </w:rPr>
            </w:pPr>
            <w:r w:rsidRPr="00404653">
              <w:rPr>
                <w:b/>
                <w:spacing w:val="-1"/>
                <w:szCs w:val="20"/>
              </w:rPr>
              <w:t>Strongly</w:t>
            </w:r>
            <w:r w:rsidRPr="00404653">
              <w:rPr>
                <w:b/>
                <w:szCs w:val="20"/>
              </w:rPr>
              <w:t xml:space="preserve"> Agree</w:t>
            </w:r>
          </w:p>
        </w:tc>
        <w:tc>
          <w:tcPr>
            <w:tcW w:w="851" w:type="dxa"/>
          </w:tcPr>
          <w:p w:rsidR="005E111A" w:rsidRPr="00404653" w:rsidRDefault="005E111A" w:rsidP="005E111A">
            <w:pPr>
              <w:pStyle w:val="TableParagraph"/>
              <w:spacing w:line="242" w:lineRule="auto"/>
              <w:ind w:right="258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Not Sure</w:t>
            </w:r>
          </w:p>
        </w:tc>
        <w:tc>
          <w:tcPr>
            <w:tcW w:w="1275" w:type="dxa"/>
          </w:tcPr>
          <w:p w:rsidR="005E111A" w:rsidRPr="00404653" w:rsidRDefault="005E111A" w:rsidP="005E111A">
            <w:pPr>
              <w:pStyle w:val="TableParagraph"/>
              <w:spacing w:line="273" w:lineRule="exact"/>
              <w:ind w:right="336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Disagree</w:t>
            </w:r>
          </w:p>
        </w:tc>
        <w:tc>
          <w:tcPr>
            <w:tcW w:w="1275" w:type="dxa"/>
          </w:tcPr>
          <w:p w:rsidR="005E111A" w:rsidRPr="00404653" w:rsidRDefault="005E111A" w:rsidP="005E111A">
            <w:pPr>
              <w:pStyle w:val="TableParagraph"/>
              <w:spacing w:line="273" w:lineRule="exact"/>
              <w:ind w:right="336"/>
              <w:rPr>
                <w:b/>
                <w:szCs w:val="20"/>
              </w:rPr>
            </w:pPr>
            <w:r w:rsidRPr="00404653">
              <w:rPr>
                <w:b/>
                <w:szCs w:val="20"/>
              </w:rPr>
              <w:t>Strongly Disagree</w:t>
            </w:r>
          </w:p>
        </w:tc>
      </w:tr>
      <w:tr w:rsidR="005E111A" w:rsidTr="005E111A">
        <w:trPr>
          <w:trHeight w:val="551"/>
        </w:trPr>
        <w:tc>
          <w:tcPr>
            <w:tcW w:w="830" w:type="dxa"/>
          </w:tcPr>
          <w:p w:rsidR="005E111A" w:rsidRDefault="005E111A" w:rsidP="005E1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1" w:type="dxa"/>
          </w:tcPr>
          <w:p w:rsidR="005E111A" w:rsidRDefault="005E111A" w:rsidP="005E111A">
            <w:pPr>
              <w:pStyle w:val="TableParagraph"/>
              <w:spacing w:before="2" w:line="261" w:lineRule="exact"/>
              <w:ind w:left="0"/>
              <w:rPr>
                <w:sz w:val="24"/>
              </w:rPr>
            </w:pPr>
            <w:r>
              <w:rPr>
                <w:rStyle w:val="myxfac"/>
                <w:b/>
                <w:bCs/>
              </w:rPr>
              <w:t>Current curriculum is based on need?</w:t>
            </w:r>
          </w:p>
        </w:tc>
        <w:tc>
          <w:tcPr>
            <w:tcW w:w="1022" w:type="dxa"/>
          </w:tcPr>
          <w:p w:rsidR="005E111A" w:rsidRDefault="005E111A" w:rsidP="005E1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71.7%</w:t>
            </w:r>
          </w:p>
        </w:tc>
        <w:tc>
          <w:tcPr>
            <w:tcW w:w="1417" w:type="dxa"/>
          </w:tcPr>
          <w:p w:rsidR="005E111A" w:rsidRDefault="005E111A" w:rsidP="005E111A">
            <w:pPr>
              <w:tabs>
                <w:tab w:val="left" w:pos="357"/>
                <w:tab w:val="center" w:pos="703"/>
              </w:tabs>
            </w:pPr>
            <w:r>
              <w:rPr>
                <w:sz w:val="24"/>
              </w:rPr>
              <w:tab/>
              <w:t>20.2</w:t>
            </w:r>
            <w:r w:rsidRPr="00C8011C">
              <w:rPr>
                <w:sz w:val="24"/>
              </w:rPr>
              <w:t>%</w:t>
            </w:r>
          </w:p>
        </w:tc>
        <w:tc>
          <w:tcPr>
            <w:tcW w:w="851" w:type="dxa"/>
          </w:tcPr>
          <w:p w:rsidR="005E111A" w:rsidRDefault="005E111A" w:rsidP="005E111A">
            <w:pPr>
              <w:tabs>
                <w:tab w:val="left" w:pos="184"/>
                <w:tab w:val="center" w:pos="420"/>
              </w:tabs>
            </w:pPr>
            <w:r>
              <w:rPr>
                <w:sz w:val="24"/>
              </w:rPr>
              <w:tab/>
              <w:t>3.4</w:t>
            </w:r>
            <w:r w:rsidRPr="00C8011C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rPr>
                <w:sz w:val="24"/>
              </w:rPr>
              <w:t>3.9</w:t>
            </w:r>
            <w:r w:rsidRPr="00C8011C">
              <w:rPr>
                <w:sz w:val="24"/>
              </w:rPr>
              <w:t>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rPr>
                <w:sz w:val="24"/>
              </w:rPr>
              <w:t>0.7</w:t>
            </w:r>
            <w:r w:rsidRPr="00C8011C">
              <w:rPr>
                <w:sz w:val="24"/>
              </w:rPr>
              <w:t>%</w:t>
            </w:r>
          </w:p>
        </w:tc>
      </w:tr>
      <w:tr w:rsidR="005E111A" w:rsidTr="005E111A">
        <w:trPr>
          <w:trHeight w:val="552"/>
        </w:trPr>
        <w:tc>
          <w:tcPr>
            <w:tcW w:w="830" w:type="dxa"/>
          </w:tcPr>
          <w:p w:rsidR="005E111A" w:rsidRDefault="005E111A" w:rsidP="005E1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1" w:type="dxa"/>
          </w:tcPr>
          <w:p w:rsidR="005E111A" w:rsidRPr="00054638" w:rsidRDefault="005E111A" w:rsidP="005E111A">
            <w:pPr>
              <w:pStyle w:val="TableParagraph"/>
              <w:spacing w:before="2" w:line="261" w:lineRule="exact"/>
              <w:ind w:left="0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Proficiency in teaching style and subject / method of teaching and knowledge of the subject?</w:t>
            </w:r>
          </w:p>
        </w:tc>
        <w:tc>
          <w:tcPr>
            <w:tcW w:w="1022" w:type="dxa"/>
          </w:tcPr>
          <w:p w:rsidR="005E111A" w:rsidRDefault="005E111A" w:rsidP="005E111A">
            <w:pPr>
              <w:jc w:val="center"/>
            </w:pPr>
            <w:r>
              <w:t>70%</w:t>
            </w:r>
          </w:p>
        </w:tc>
        <w:tc>
          <w:tcPr>
            <w:tcW w:w="1417" w:type="dxa"/>
          </w:tcPr>
          <w:p w:rsidR="005E111A" w:rsidRDefault="005E111A" w:rsidP="005E111A">
            <w:pPr>
              <w:jc w:val="center"/>
            </w:pPr>
            <w:r>
              <w:t>22.4%</w:t>
            </w:r>
          </w:p>
          <w:p w:rsidR="005E111A" w:rsidRDefault="005E111A" w:rsidP="005E111A"/>
          <w:p w:rsidR="005E111A" w:rsidRPr="00E92408" w:rsidRDefault="005E111A" w:rsidP="005E111A"/>
        </w:tc>
        <w:tc>
          <w:tcPr>
            <w:tcW w:w="851" w:type="dxa"/>
          </w:tcPr>
          <w:p w:rsidR="005E111A" w:rsidRDefault="005E111A" w:rsidP="005E111A">
            <w:pPr>
              <w:jc w:val="center"/>
            </w:pPr>
            <w:r>
              <w:t>3.7%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2.5%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1.5%</w:t>
            </w:r>
          </w:p>
        </w:tc>
      </w:tr>
      <w:tr w:rsidR="005E111A" w:rsidTr="00A962A5">
        <w:trPr>
          <w:trHeight w:val="584"/>
        </w:trPr>
        <w:tc>
          <w:tcPr>
            <w:tcW w:w="830" w:type="dxa"/>
          </w:tcPr>
          <w:p w:rsidR="005E111A" w:rsidRDefault="005E111A" w:rsidP="005E11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1" w:type="dxa"/>
          </w:tcPr>
          <w:p w:rsidR="005E111A" w:rsidRPr="00054638" w:rsidRDefault="005E111A" w:rsidP="005E111A">
            <w:pPr>
              <w:pStyle w:val="TableParagraph"/>
              <w:spacing w:line="275" w:lineRule="exact"/>
              <w:ind w:left="0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Course material meets the need of the students?</w:t>
            </w:r>
          </w:p>
        </w:tc>
        <w:tc>
          <w:tcPr>
            <w:tcW w:w="1022" w:type="dxa"/>
          </w:tcPr>
          <w:p w:rsidR="005E111A" w:rsidRDefault="005E111A" w:rsidP="005E111A">
            <w:pPr>
              <w:jc w:val="center"/>
            </w:pPr>
            <w:r>
              <w:t>63.3%</w:t>
            </w:r>
          </w:p>
        </w:tc>
        <w:tc>
          <w:tcPr>
            <w:tcW w:w="1417" w:type="dxa"/>
          </w:tcPr>
          <w:p w:rsidR="005E111A" w:rsidRDefault="005E111A" w:rsidP="005E111A">
            <w:pPr>
              <w:jc w:val="center"/>
            </w:pPr>
            <w:r>
              <w:t>17.5%</w:t>
            </w:r>
          </w:p>
        </w:tc>
        <w:tc>
          <w:tcPr>
            <w:tcW w:w="851" w:type="dxa"/>
          </w:tcPr>
          <w:p w:rsidR="005E111A" w:rsidRDefault="005E111A" w:rsidP="005E111A">
            <w:pPr>
              <w:jc w:val="center"/>
            </w:pPr>
            <w:r>
              <w:t>8.1%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9.1%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2%</w:t>
            </w:r>
          </w:p>
        </w:tc>
      </w:tr>
      <w:tr w:rsidR="005E111A" w:rsidTr="00A962A5">
        <w:trPr>
          <w:trHeight w:val="422"/>
        </w:trPr>
        <w:tc>
          <w:tcPr>
            <w:tcW w:w="830" w:type="dxa"/>
          </w:tcPr>
          <w:p w:rsidR="005E111A" w:rsidRDefault="005E111A" w:rsidP="005E1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1" w:type="dxa"/>
          </w:tcPr>
          <w:p w:rsidR="005E111A" w:rsidRPr="00054638" w:rsidRDefault="005E111A" w:rsidP="005E111A">
            <w:pPr>
              <w:pStyle w:val="TableParagraph"/>
              <w:spacing w:line="242" w:lineRule="auto"/>
              <w:ind w:left="0" w:right="208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Need of review of the syllabus?</w:t>
            </w:r>
          </w:p>
        </w:tc>
        <w:tc>
          <w:tcPr>
            <w:tcW w:w="1022" w:type="dxa"/>
          </w:tcPr>
          <w:p w:rsidR="005E111A" w:rsidRDefault="005E111A" w:rsidP="005E111A">
            <w:pPr>
              <w:jc w:val="center"/>
            </w:pPr>
            <w:r>
              <w:t>68.7%</w:t>
            </w:r>
          </w:p>
        </w:tc>
        <w:tc>
          <w:tcPr>
            <w:tcW w:w="1417" w:type="dxa"/>
          </w:tcPr>
          <w:p w:rsidR="005E111A" w:rsidRDefault="005E111A" w:rsidP="005E111A">
            <w:pPr>
              <w:jc w:val="center"/>
            </w:pPr>
            <w:r>
              <w:t>14.5%</w:t>
            </w:r>
          </w:p>
        </w:tc>
        <w:tc>
          <w:tcPr>
            <w:tcW w:w="851" w:type="dxa"/>
          </w:tcPr>
          <w:p w:rsidR="005E111A" w:rsidRDefault="005E111A" w:rsidP="005E111A">
            <w:pPr>
              <w:jc w:val="center"/>
            </w:pPr>
            <w:r>
              <w:t>10.1%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5.4%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1.2%</w:t>
            </w:r>
          </w:p>
        </w:tc>
      </w:tr>
      <w:tr w:rsidR="005E111A" w:rsidTr="00A962A5">
        <w:trPr>
          <w:trHeight w:val="414"/>
        </w:trPr>
        <w:tc>
          <w:tcPr>
            <w:tcW w:w="830" w:type="dxa"/>
          </w:tcPr>
          <w:p w:rsidR="005E111A" w:rsidRDefault="005E111A" w:rsidP="005E111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1" w:type="dxa"/>
          </w:tcPr>
          <w:p w:rsidR="005E111A" w:rsidRPr="00054638" w:rsidRDefault="005E111A" w:rsidP="005E111A">
            <w:pPr>
              <w:pStyle w:val="TableParagraph"/>
              <w:spacing w:line="242" w:lineRule="auto"/>
              <w:ind w:left="0" w:right="208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Curriculum enhanced employability?</w:t>
            </w:r>
          </w:p>
        </w:tc>
        <w:tc>
          <w:tcPr>
            <w:tcW w:w="1022" w:type="dxa"/>
          </w:tcPr>
          <w:p w:rsidR="005E111A" w:rsidRDefault="005E111A" w:rsidP="005E111A">
            <w:pPr>
              <w:jc w:val="center"/>
            </w:pPr>
            <w:r>
              <w:t>60.1%</w:t>
            </w:r>
          </w:p>
        </w:tc>
        <w:tc>
          <w:tcPr>
            <w:tcW w:w="1417" w:type="dxa"/>
          </w:tcPr>
          <w:p w:rsidR="005E111A" w:rsidRDefault="005E111A" w:rsidP="005E111A">
            <w:pPr>
              <w:jc w:val="center"/>
            </w:pPr>
            <w:r>
              <w:t>16.5%</w:t>
            </w:r>
          </w:p>
        </w:tc>
        <w:tc>
          <w:tcPr>
            <w:tcW w:w="851" w:type="dxa"/>
          </w:tcPr>
          <w:p w:rsidR="005E111A" w:rsidRDefault="005E111A" w:rsidP="005E111A">
            <w:pPr>
              <w:jc w:val="center"/>
            </w:pPr>
            <w:r>
              <w:t>11.8%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10.1%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1.5%</w:t>
            </w:r>
          </w:p>
        </w:tc>
      </w:tr>
      <w:tr w:rsidR="005E111A" w:rsidTr="00A962A5">
        <w:trPr>
          <w:trHeight w:val="562"/>
        </w:trPr>
        <w:tc>
          <w:tcPr>
            <w:tcW w:w="830" w:type="dxa"/>
          </w:tcPr>
          <w:p w:rsidR="005E111A" w:rsidRDefault="005E111A" w:rsidP="005E1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1" w:type="dxa"/>
          </w:tcPr>
          <w:p w:rsidR="005E111A" w:rsidRPr="00054638" w:rsidRDefault="005E111A" w:rsidP="005E111A">
            <w:pPr>
              <w:pStyle w:val="TableParagraph"/>
              <w:spacing w:line="275" w:lineRule="exact"/>
              <w:ind w:left="0"/>
              <w:rPr>
                <w:rFonts w:cstheme="minorBidi"/>
                <w:sz w:val="24"/>
                <w:szCs w:val="20"/>
                <w:cs/>
                <w:lang w:bidi="hi-IN"/>
              </w:rPr>
            </w:pPr>
            <w:r>
              <w:rPr>
                <w:rStyle w:val="myxfac"/>
                <w:b/>
                <w:bCs/>
              </w:rPr>
              <w:t>Ability to complete course?</w:t>
            </w:r>
          </w:p>
        </w:tc>
        <w:tc>
          <w:tcPr>
            <w:tcW w:w="1022" w:type="dxa"/>
          </w:tcPr>
          <w:p w:rsidR="005E111A" w:rsidRDefault="005E111A" w:rsidP="005E111A">
            <w:pPr>
              <w:jc w:val="center"/>
            </w:pPr>
            <w:r>
              <w:t>68.5%</w:t>
            </w:r>
          </w:p>
        </w:tc>
        <w:tc>
          <w:tcPr>
            <w:tcW w:w="1417" w:type="dxa"/>
          </w:tcPr>
          <w:p w:rsidR="005E111A" w:rsidRDefault="005E111A" w:rsidP="005E111A">
            <w:pPr>
              <w:jc w:val="center"/>
            </w:pPr>
            <w:r>
              <w:t>17%</w:t>
            </w:r>
          </w:p>
        </w:tc>
        <w:tc>
          <w:tcPr>
            <w:tcW w:w="851" w:type="dxa"/>
          </w:tcPr>
          <w:p w:rsidR="005E111A" w:rsidRDefault="005E111A" w:rsidP="005E111A">
            <w:pPr>
              <w:jc w:val="center"/>
            </w:pPr>
            <w:r>
              <w:t>7.6%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5.7%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1.2%</w:t>
            </w:r>
          </w:p>
        </w:tc>
      </w:tr>
      <w:tr w:rsidR="005E111A" w:rsidTr="00A962A5">
        <w:trPr>
          <w:trHeight w:val="698"/>
        </w:trPr>
        <w:tc>
          <w:tcPr>
            <w:tcW w:w="830" w:type="dxa"/>
          </w:tcPr>
          <w:p w:rsidR="005E111A" w:rsidRDefault="005E111A" w:rsidP="005E11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1" w:type="dxa"/>
          </w:tcPr>
          <w:p w:rsidR="005E111A" w:rsidRPr="00054638" w:rsidRDefault="005E111A" w:rsidP="005E111A">
            <w:pPr>
              <w:pStyle w:val="TableParagraph"/>
              <w:spacing w:line="274" w:lineRule="exact"/>
              <w:ind w:left="0"/>
              <w:rPr>
                <w:rFonts w:cstheme="minorBidi"/>
                <w:sz w:val="24"/>
                <w:szCs w:val="20"/>
                <w:lang w:bidi="hi-IN"/>
              </w:rPr>
            </w:pPr>
            <w:r>
              <w:rPr>
                <w:rStyle w:val="myxfac"/>
                <w:b/>
                <w:bCs/>
              </w:rPr>
              <w:t>Dealing with students in the classroom?</w:t>
            </w:r>
          </w:p>
        </w:tc>
        <w:tc>
          <w:tcPr>
            <w:tcW w:w="1022" w:type="dxa"/>
          </w:tcPr>
          <w:p w:rsidR="005E111A" w:rsidRDefault="005E111A" w:rsidP="005E111A">
            <w:pPr>
              <w:jc w:val="center"/>
            </w:pPr>
            <w:r>
              <w:t>75.1%</w:t>
            </w:r>
          </w:p>
        </w:tc>
        <w:tc>
          <w:tcPr>
            <w:tcW w:w="1417" w:type="dxa"/>
          </w:tcPr>
          <w:p w:rsidR="005E111A" w:rsidRDefault="005E111A" w:rsidP="005E111A">
            <w:pPr>
              <w:jc w:val="center"/>
            </w:pPr>
            <w:r>
              <w:t>14.8%</w:t>
            </w:r>
          </w:p>
        </w:tc>
        <w:tc>
          <w:tcPr>
            <w:tcW w:w="851" w:type="dxa"/>
          </w:tcPr>
          <w:p w:rsidR="005E111A" w:rsidRDefault="005E111A" w:rsidP="005E111A">
            <w:pPr>
              <w:jc w:val="center"/>
            </w:pPr>
            <w:r>
              <w:t>7.4%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1.7%</w:t>
            </w:r>
          </w:p>
        </w:tc>
        <w:tc>
          <w:tcPr>
            <w:tcW w:w="1275" w:type="dxa"/>
          </w:tcPr>
          <w:p w:rsidR="005E111A" w:rsidRDefault="005E111A" w:rsidP="005E111A">
            <w:pPr>
              <w:jc w:val="center"/>
            </w:pPr>
            <w:r>
              <w:t>1%</w:t>
            </w:r>
          </w:p>
        </w:tc>
      </w:tr>
    </w:tbl>
    <w:p w:rsidR="009774F6" w:rsidRDefault="009774F6" w:rsidP="009B512D">
      <w:pPr>
        <w:pStyle w:val="BodyText"/>
        <w:spacing w:before="10"/>
        <w:rPr>
          <w:sz w:val="25"/>
        </w:rPr>
      </w:pPr>
    </w:p>
    <w:p w:rsidR="009B512D" w:rsidRDefault="00194E25" w:rsidP="009B512D">
      <w:pPr>
        <w:pStyle w:val="BodyText"/>
        <w:spacing w:before="10"/>
        <w:rPr>
          <w:sz w:val="25"/>
        </w:rPr>
      </w:pPr>
      <w:r>
        <w:rPr>
          <w:noProof/>
          <w:lang w:bidi="hi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19050</wp:posOffset>
            </wp:positionV>
            <wp:extent cx="6127750" cy="3448050"/>
            <wp:effectExtent l="0" t="0" r="0" b="0"/>
            <wp:wrapSquare wrapText="bothSides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12D" w:rsidRDefault="009B512D" w:rsidP="009B512D">
      <w:pPr>
        <w:jc w:val="center"/>
        <w:rPr>
          <w:sz w:val="24"/>
        </w:rPr>
        <w:sectPr w:rsidR="009B512D">
          <w:headerReference w:type="default" r:id="rId18"/>
          <w:footerReference w:type="default" r:id="rId19"/>
          <w:pgSz w:w="12240" w:h="15840"/>
          <w:pgMar w:top="1360" w:right="600" w:bottom="1000" w:left="500" w:header="720" w:footer="805" w:gutter="0"/>
          <w:cols w:space="720"/>
        </w:sectPr>
      </w:pPr>
    </w:p>
    <w:p w:rsidR="009B512D" w:rsidRDefault="009B512D" w:rsidP="009B512D">
      <w:pPr>
        <w:pStyle w:val="BodyText"/>
        <w:spacing w:before="3"/>
        <w:rPr>
          <w:sz w:val="27"/>
        </w:rPr>
      </w:pPr>
    </w:p>
    <w:p w:rsidR="009B512D" w:rsidRDefault="009B512D" w:rsidP="009B512D">
      <w:pPr>
        <w:pStyle w:val="BodyText"/>
        <w:spacing w:before="11"/>
        <w:rPr>
          <w:sz w:val="12"/>
        </w:rPr>
      </w:pPr>
    </w:p>
    <w:tbl>
      <w:tblPr>
        <w:tblStyle w:val="TableGrid"/>
        <w:tblpPr w:leftFromText="180" w:rightFromText="180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5058"/>
        <w:gridCol w:w="4151"/>
      </w:tblGrid>
      <w:tr w:rsidR="009B512D" w:rsidTr="009F2D1C">
        <w:tc>
          <w:tcPr>
            <w:tcW w:w="5058" w:type="dxa"/>
          </w:tcPr>
          <w:p w:rsidR="009B512D" w:rsidRPr="00C86E45" w:rsidRDefault="009B512D" w:rsidP="004B5354">
            <w:pPr>
              <w:spacing w:line="362" w:lineRule="auto"/>
              <w:jc w:val="center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>Parameter</w:t>
            </w:r>
          </w:p>
        </w:tc>
        <w:tc>
          <w:tcPr>
            <w:tcW w:w="4151" w:type="dxa"/>
          </w:tcPr>
          <w:p w:rsidR="009B512D" w:rsidRPr="00C86E45" w:rsidRDefault="009B512D" w:rsidP="004B5354">
            <w:pPr>
              <w:spacing w:line="362" w:lineRule="auto"/>
              <w:jc w:val="center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9B512D" w:rsidTr="009F2D1C">
        <w:tc>
          <w:tcPr>
            <w:tcW w:w="5058" w:type="dxa"/>
          </w:tcPr>
          <w:p w:rsidR="009B512D" w:rsidRDefault="009B512D" w:rsidP="00611CD7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zCs w:val="20"/>
              </w:rPr>
              <w:t>Agree</w:t>
            </w:r>
          </w:p>
        </w:tc>
        <w:tc>
          <w:tcPr>
            <w:tcW w:w="4151" w:type="dxa"/>
          </w:tcPr>
          <w:p w:rsidR="009B512D" w:rsidRDefault="006259BB" w:rsidP="00611CD7">
            <w:pPr>
              <w:jc w:val="center"/>
            </w:pPr>
            <w:r w:rsidRPr="006259BB">
              <w:rPr>
                <w:color w:val="000000"/>
                <w:lang w:val="en-IN" w:eastAsia="en-IN" w:bidi="hi-IN"/>
              </w:rPr>
              <w:t>68.21%</w:t>
            </w:r>
          </w:p>
        </w:tc>
      </w:tr>
      <w:tr w:rsidR="009B512D" w:rsidTr="009F2D1C">
        <w:tc>
          <w:tcPr>
            <w:tcW w:w="5058" w:type="dxa"/>
          </w:tcPr>
          <w:p w:rsidR="009B512D" w:rsidRDefault="009B512D" w:rsidP="00611CD7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pacing w:val="-1"/>
                <w:szCs w:val="20"/>
              </w:rPr>
              <w:t>Strongly</w:t>
            </w:r>
            <w:r w:rsidR="00A962A5">
              <w:rPr>
                <w:b/>
                <w:spacing w:val="-1"/>
                <w:szCs w:val="20"/>
              </w:rPr>
              <w:t xml:space="preserve"> </w:t>
            </w:r>
            <w:r w:rsidRPr="00404653">
              <w:rPr>
                <w:b/>
                <w:szCs w:val="20"/>
              </w:rPr>
              <w:t>Agree</w:t>
            </w:r>
          </w:p>
        </w:tc>
        <w:tc>
          <w:tcPr>
            <w:tcW w:w="4151" w:type="dxa"/>
          </w:tcPr>
          <w:p w:rsidR="009B512D" w:rsidRDefault="006259BB" w:rsidP="00611CD7">
            <w:pPr>
              <w:jc w:val="center"/>
            </w:pPr>
            <w:r w:rsidRPr="006259BB">
              <w:rPr>
                <w:rFonts w:ascii="Calibri" w:hAnsi="Calibri" w:cs="Calibri"/>
                <w:color w:val="000000"/>
                <w:lang w:val="en-IN" w:eastAsia="en-IN" w:bidi="hi-IN"/>
              </w:rPr>
              <w:t>17.56%</w:t>
            </w:r>
          </w:p>
        </w:tc>
      </w:tr>
      <w:tr w:rsidR="009B512D" w:rsidTr="009F2D1C">
        <w:tc>
          <w:tcPr>
            <w:tcW w:w="5058" w:type="dxa"/>
          </w:tcPr>
          <w:p w:rsidR="009B512D" w:rsidRDefault="009B512D" w:rsidP="00611CD7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zCs w:val="20"/>
              </w:rPr>
              <w:t>Not Sure</w:t>
            </w:r>
          </w:p>
        </w:tc>
        <w:tc>
          <w:tcPr>
            <w:tcW w:w="4151" w:type="dxa"/>
          </w:tcPr>
          <w:p w:rsidR="009B512D" w:rsidRDefault="006259BB" w:rsidP="00611CD7">
            <w:pPr>
              <w:jc w:val="center"/>
            </w:pPr>
            <w:r w:rsidRPr="006259BB">
              <w:rPr>
                <w:color w:val="000000"/>
                <w:lang w:val="en-IN" w:eastAsia="en-IN" w:bidi="hi-IN"/>
              </w:rPr>
              <w:t>7.44%</w:t>
            </w:r>
          </w:p>
        </w:tc>
      </w:tr>
      <w:tr w:rsidR="006259BB" w:rsidTr="009F2D1C">
        <w:tc>
          <w:tcPr>
            <w:tcW w:w="5058" w:type="dxa"/>
          </w:tcPr>
          <w:p w:rsidR="006259BB" w:rsidRDefault="006259BB" w:rsidP="006259BB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404653">
              <w:rPr>
                <w:b/>
                <w:szCs w:val="20"/>
              </w:rPr>
              <w:t>Disagree</w:t>
            </w:r>
          </w:p>
        </w:tc>
        <w:tc>
          <w:tcPr>
            <w:tcW w:w="4151" w:type="dxa"/>
            <w:vAlign w:val="center"/>
          </w:tcPr>
          <w:p w:rsidR="006259BB" w:rsidRPr="006259BB" w:rsidRDefault="006259BB" w:rsidP="006259BB">
            <w:pPr>
              <w:widowControl/>
              <w:autoSpaceDE/>
              <w:autoSpaceDN/>
              <w:jc w:val="center"/>
              <w:rPr>
                <w:color w:val="000000"/>
                <w:lang w:val="en-IN" w:eastAsia="en-IN" w:bidi="hi-IN"/>
              </w:rPr>
            </w:pPr>
            <w:r w:rsidRPr="006259BB">
              <w:rPr>
                <w:color w:val="000000"/>
                <w:lang w:val="en-IN" w:eastAsia="en-IN" w:bidi="hi-IN"/>
              </w:rPr>
              <w:t>5.49%</w:t>
            </w:r>
          </w:p>
        </w:tc>
      </w:tr>
      <w:tr w:rsidR="006259BB" w:rsidTr="009F2D1C">
        <w:tc>
          <w:tcPr>
            <w:tcW w:w="5058" w:type="dxa"/>
          </w:tcPr>
          <w:p w:rsidR="006259BB" w:rsidRPr="00B4682A" w:rsidRDefault="006259BB" w:rsidP="006259BB">
            <w:pPr>
              <w:spacing w:line="362" w:lineRule="auto"/>
              <w:jc w:val="both"/>
              <w:rPr>
                <w:b/>
                <w:bCs/>
              </w:rPr>
            </w:pPr>
            <w:r w:rsidRPr="00404653">
              <w:rPr>
                <w:b/>
                <w:szCs w:val="20"/>
              </w:rPr>
              <w:t>Strongly Disagree</w:t>
            </w:r>
          </w:p>
        </w:tc>
        <w:tc>
          <w:tcPr>
            <w:tcW w:w="4151" w:type="dxa"/>
          </w:tcPr>
          <w:p w:rsidR="006259BB" w:rsidRPr="00151CB4" w:rsidRDefault="006259BB" w:rsidP="006259BB">
            <w:pPr>
              <w:jc w:val="center"/>
              <w:rPr>
                <w:sz w:val="24"/>
              </w:rPr>
            </w:pPr>
            <w:r w:rsidRPr="006259BB">
              <w:rPr>
                <w:color w:val="000000"/>
                <w:lang w:val="en-IN" w:eastAsia="en-IN" w:bidi="hi-IN"/>
              </w:rPr>
              <w:t>1.30%</w:t>
            </w:r>
          </w:p>
        </w:tc>
      </w:tr>
    </w:tbl>
    <w:p w:rsidR="009B512D" w:rsidRDefault="009B512D" w:rsidP="009B512D">
      <w:pPr>
        <w:pStyle w:val="BodyText"/>
        <w:spacing w:before="11"/>
        <w:rPr>
          <w:sz w:val="12"/>
        </w:rPr>
      </w:pPr>
    </w:p>
    <w:p w:rsidR="009B512D" w:rsidRDefault="009B512D" w:rsidP="009B512D">
      <w:pPr>
        <w:pStyle w:val="BodyText"/>
        <w:spacing w:before="11"/>
        <w:rPr>
          <w:sz w:val="12"/>
        </w:rPr>
      </w:pPr>
    </w:p>
    <w:p w:rsidR="009B512D" w:rsidRDefault="009B512D" w:rsidP="009B512D">
      <w:pPr>
        <w:pStyle w:val="BodyText"/>
        <w:spacing w:before="11"/>
        <w:rPr>
          <w:sz w:val="12"/>
        </w:rPr>
      </w:pPr>
    </w:p>
    <w:p w:rsidR="009B512D" w:rsidRDefault="009B512D" w:rsidP="009B512D">
      <w:pPr>
        <w:pStyle w:val="BodyText"/>
        <w:spacing w:before="11"/>
        <w:rPr>
          <w:sz w:val="12"/>
        </w:rPr>
      </w:pPr>
    </w:p>
    <w:tbl>
      <w:tblPr>
        <w:tblW w:w="4480" w:type="dxa"/>
        <w:tblLook w:val="04A0" w:firstRow="1" w:lastRow="0" w:firstColumn="1" w:lastColumn="0" w:noHBand="0" w:noVBand="1"/>
      </w:tblPr>
      <w:tblGrid>
        <w:gridCol w:w="1600"/>
        <w:gridCol w:w="960"/>
        <w:gridCol w:w="960"/>
        <w:gridCol w:w="960"/>
      </w:tblGrid>
      <w:tr w:rsidR="006259BB" w:rsidRPr="006259BB" w:rsidTr="00356923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9BB" w:rsidRPr="006259BB" w:rsidRDefault="006259BB" w:rsidP="006259BB">
            <w:pPr>
              <w:widowControl/>
              <w:autoSpaceDE/>
              <w:autoSpaceDN/>
              <w:jc w:val="center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9BB" w:rsidRPr="006259BB" w:rsidRDefault="006259BB" w:rsidP="006259B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9BB" w:rsidRPr="006259BB" w:rsidRDefault="006259BB" w:rsidP="006259BB">
            <w:pPr>
              <w:widowControl/>
              <w:autoSpaceDE/>
              <w:autoSpaceDN/>
              <w:jc w:val="center"/>
              <w:rPr>
                <w:color w:val="000000"/>
                <w:lang w:val="en-IN" w:eastAsia="en-IN" w:bidi="hi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9BB" w:rsidRPr="006259BB" w:rsidRDefault="006259BB" w:rsidP="006259BB">
            <w:pPr>
              <w:widowControl/>
              <w:autoSpaceDE/>
              <w:autoSpaceDN/>
              <w:jc w:val="center"/>
              <w:rPr>
                <w:color w:val="000000"/>
                <w:lang w:val="en-IN" w:eastAsia="en-IN" w:bidi="hi-IN"/>
              </w:rPr>
            </w:pPr>
          </w:p>
        </w:tc>
      </w:tr>
    </w:tbl>
    <w:p w:rsidR="00B367AB" w:rsidRDefault="00B367AB" w:rsidP="00B367AB">
      <w:pPr>
        <w:pStyle w:val="BodyText"/>
        <w:rPr>
          <w:sz w:val="16"/>
        </w:rPr>
      </w:pPr>
    </w:p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282168" w:rsidP="00B367AB">
      <w:r>
        <w:rPr>
          <w:noProof/>
          <w:lang w:bidi="hi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2167890</wp:posOffset>
            </wp:positionH>
            <wp:positionV relativeFrom="paragraph">
              <wp:posOffset>7620</wp:posOffset>
            </wp:positionV>
            <wp:extent cx="3474085" cy="2091690"/>
            <wp:effectExtent l="0" t="0" r="0" b="3810"/>
            <wp:wrapSquare wrapText="bothSides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Default="00B367AB" w:rsidP="00B367AB"/>
    <w:p w:rsidR="005E111A" w:rsidRDefault="005E111A" w:rsidP="00693291">
      <w:pPr>
        <w:pStyle w:val="BodyText"/>
        <w:ind w:left="101"/>
        <w:jc w:val="center"/>
        <w:rPr>
          <w:b/>
          <w:bCs/>
          <w:noProof/>
          <w:sz w:val="40"/>
          <w:szCs w:val="48"/>
          <w:u w:val="single"/>
          <w:lang w:val="en-IN" w:eastAsia="en-IN" w:bidi="hi-IN"/>
        </w:rPr>
      </w:pPr>
    </w:p>
    <w:p w:rsidR="005E111A" w:rsidRDefault="005E111A" w:rsidP="00693291">
      <w:pPr>
        <w:pStyle w:val="BodyText"/>
        <w:ind w:left="101"/>
        <w:jc w:val="center"/>
        <w:rPr>
          <w:b/>
          <w:bCs/>
          <w:noProof/>
          <w:sz w:val="40"/>
          <w:szCs w:val="48"/>
          <w:u w:val="single"/>
          <w:lang w:val="en-IN" w:eastAsia="en-IN" w:bidi="hi-IN"/>
        </w:rPr>
      </w:pPr>
    </w:p>
    <w:p w:rsidR="005E111A" w:rsidRDefault="005E111A" w:rsidP="00693291">
      <w:pPr>
        <w:pStyle w:val="BodyText"/>
        <w:ind w:left="101"/>
        <w:jc w:val="center"/>
        <w:rPr>
          <w:b/>
          <w:bCs/>
          <w:noProof/>
          <w:sz w:val="40"/>
          <w:szCs w:val="48"/>
          <w:u w:val="single"/>
          <w:lang w:val="en-IN" w:eastAsia="en-IN" w:bidi="hi-IN"/>
        </w:rPr>
      </w:pPr>
    </w:p>
    <w:p w:rsidR="005E111A" w:rsidRDefault="005E111A" w:rsidP="00693291">
      <w:pPr>
        <w:pStyle w:val="BodyText"/>
        <w:ind w:left="101"/>
        <w:jc w:val="center"/>
        <w:rPr>
          <w:b/>
          <w:bCs/>
          <w:noProof/>
          <w:sz w:val="40"/>
          <w:szCs w:val="48"/>
          <w:u w:val="single"/>
          <w:lang w:val="en-IN" w:eastAsia="en-IN" w:bidi="hi-IN"/>
        </w:rPr>
      </w:pPr>
    </w:p>
    <w:p w:rsidR="005E111A" w:rsidRDefault="005E111A" w:rsidP="00693291">
      <w:pPr>
        <w:pStyle w:val="BodyText"/>
        <w:ind w:left="101"/>
        <w:jc w:val="center"/>
        <w:rPr>
          <w:b/>
          <w:bCs/>
          <w:noProof/>
          <w:sz w:val="40"/>
          <w:szCs w:val="48"/>
          <w:u w:val="single"/>
          <w:lang w:val="en-IN" w:eastAsia="en-IN" w:bidi="hi-IN"/>
        </w:rPr>
      </w:pPr>
    </w:p>
    <w:p w:rsidR="00B367AB" w:rsidRDefault="00693291" w:rsidP="00A962A5">
      <w:pPr>
        <w:pStyle w:val="Heading1"/>
        <w:spacing w:before="76"/>
        <w:rPr>
          <w:color w:val="7030A0"/>
          <w:u w:val="thick" w:color="001F5F"/>
        </w:rPr>
      </w:pPr>
      <w:r w:rsidRPr="00A962A5">
        <w:rPr>
          <w:color w:val="7030A0"/>
          <w:u w:val="thick" w:color="001F5F"/>
        </w:rPr>
        <w:t>PARENTS FEEDBACK</w:t>
      </w:r>
    </w:p>
    <w:p w:rsidR="00A962A5" w:rsidRDefault="00A962A5" w:rsidP="00A962A5">
      <w:pPr>
        <w:pStyle w:val="Heading1"/>
        <w:spacing w:before="76"/>
      </w:pPr>
    </w:p>
    <w:p w:rsidR="00EF672B" w:rsidRDefault="007A46A4" w:rsidP="007A46A4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  <w:r w:rsidRPr="007A46A4">
        <w:rPr>
          <w:noProof/>
          <w:sz w:val="28"/>
          <w:szCs w:val="36"/>
          <w:lang w:val="en-IN" w:eastAsia="en-IN" w:bidi="hi-IN"/>
        </w:rPr>
        <w:t>Parents als</w:t>
      </w:r>
      <w:r>
        <w:rPr>
          <w:noProof/>
          <w:sz w:val="28"/>
          <w:szCs w:val="36"/>
          <w:lang w:val="en-IN" w:eastAsia="en-IN" w:bidi="hi-IN"/>
        </w:rPr>
        <w:t xml:space="preserve">o take the most important roles, bestowing </w:t>
      </w:r>
      <w:r w:rsidRPr="007A46A4">
        <w:rPr>
          <w:noProof/>
          <w:sz w:val="28"/>
          <w:szCs w:val="36"/>
          <w:lang w:val="en-IN" w:eastAsia="en-IN" w:bidi="hi-IN"/>
        </w:rPr>
        <w:t>their feedback for college and students who are the center part of the education that turns the future of studie</w:t>
      </w:r>
      <w:r>
        <w:rPr>
          <w:noProof/>
          <w:sz w:val="28"/>
          <w:szCs w:val="36"/>
          <w:lang w:val="en-IN" w:eastAsia="en-IN" w:bidi="hi-IN"/>
        </w:rPr>
        <w:t>rs.</w:t>
      </w:r>
      <w:r w:rsidRPr="007A46A4">
        <w:rPr>
          <w:noProof/>
          <w:sz w:val="28"/>
          <w:szCs w:val="36"/>
          <w:lang w:val="en-IN" w:eastAsia="en-IN" w:bidi="hi-IN"/>
        </w:rPr>
        <w:t xml:space="preserve"> </w:t>
      </w:r>
      <w:r>
        <w:rPr>
          <w:noProof/>
          <w:sz w:val="28"/>
          <w:szCs w:val="36"/>
          <w:lang w:val="en-IN" w:eastAsia="en-IN" w:bidi="hi-IN"/>
        </w:rPr>
        <w:t>They are aw</w:t>
      </w:r>
      <w:r w:rsidRPr="007A46A4">
        <w:rPr>
          <w:noProof/>
          <w:sz w:val="28"/>
          <w:szCs w:val="36"/>
          <w:lang w:val="en-IN" w:eastAsia="en-IN" w:bidi="hi-IN"/>
        </w:rPr>
        <w:t>ar</w:t>
      </w:r>
      <w:r>
        <w:rPr>
          <w:noProof/>
          <w:sz w:val="28"/>
          <w:szCs w:val="36"/>
          <w:lang w:val="en-IN" w:eastAsia="en-IN" w:bidi="hi-IN"/>
        </w:rPr>
        <w:t>e</w:t>
      </w:r>
      <w:r w:rsidRPr="007A46A4">
        <w:rPr>
          <w:noProof/>
          <w:sz w:val="28"/>
          <w:szCs w:val="36"/>
          <w:lang w:val="en-IN" w:eastAsia="en-IN" w:bidi="hi-IN"/>
        </w:rPr>
        <w:t xml:space="preserve"> taking their sons and daughters who make their future through college</w:t>
      </w: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7A46A4" w:rsidRDefault="007A46A4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7A46A4" w:rsidRDefault="007A46A4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D071FC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  <w:r>
        <w:rPr>
          <w:noProof/>
          <w:lang w:bidi="hi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10160</wp:posOffset>
            </wp:positionV>
            <wp:extent cx="4572000" cy="2743200"/>
            <wp:effectExtent l="0" t="0" r="0" b="0"/>
            <wp:wrapSquare wrapText="bothSides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5959A0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  <w:r>
        <w:rPr>
          <w:noProof/>
          <w:lang w:bidi="hi-IN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961796</wp:posOffset>
            </wp:positionH>
            <wp:positionV relativeFrom="paragraph">
              <wp:posOffset>8585</wp:posOffset>
            </wp:positionV>
            <wp:extent cx="4572000" cy="2743200"/>
            <wp:effectExtent l="0" t="0" r="0" b="0"/>
            <wp:wrapSquare wrapText="bothSides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EF672B" w:rsidRDefault="00EF672B" w:rsidP="00693291">
      <w:pPr>
        <w:pStyle w:val="BodyText"/>
        <w:ind w:left="720" w:firstLine="720"/>
        <w:jc w:val="both"/>
        <w:rPr>
          <w:noProof/>
          <w:sz w:val="28"/>
          <w:szCs w:val="36"/>
          <w:lang w:val="en-IN" w:eastAsia="en-IN" w:bidi="hi-IN"/>
        </w:rPr>
      </w:pPr>
    </w:p>
    <w:p w:rsidR="00693291" w:rsidRDefault="00693291" w:rsidP="00693291">
      <w:pPr>
        <w:pStyle w:val="BodyText"/>
        <w:ind w:left="101"/>
        <w:rPr>
          <w:noProof/>
          <w:sz w:val="20"/>
          <w:lang w:val="en-IN" w:eastAsia="en-IN" w:bidi="hi-IN"/>
        </w:rPr>
      </w:pPr>
    </w:p>
    <w:tbl>
      <w:tblPr>
        <w:tblpPr w:leftFromText="180" w:rightFromText="180" w:vertAnchor="text" w:horzAnchor="margin" w:tblpY="166"/>
        <w:tblW w:w="10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5023"/>
        <w:gridCol w:w="1334"/>
        <w:gridCol w:w="952"/>
        <w:gridCol w:w="1089"/>
        <w:gridCol w:w="1129"/>
      </w:tblGrid>
      <w:tr w:rsidR="00693291" w:rsidTr="00CB782E">
        <w:trPr>
          <w:trHeight w:val="633"/>
        </w:trPr>
        <w:tc>
          <w:tcPr>
            <w:tcW w:w="1167" w:type="dxa"/>
            <w:vMerge w:val="restart"/>
            <w:tcBorders>
              <w:left w:val="single" w:sz="6" w:space="0" w:color="000000"/>
            </w:tcBorders>
          </w:tcPr>
          <w:p w:rsidR="00693291" w:rsidRDefault="00CB1B97" w:rsidP="00611CD7">
            <w:pPr>
              <w:pStyle w:val="TableParagraph"/>
              <w:spacing w:line="242" w:lineRule="auto"/>
              <w:ind w:left="391" w:right="78" w:hanging="284"/>
              <w:rPr>
                <w:b/>
                <w:sz w:val="24"/>
              </w:rPr>
            </w:pPr>
            <w:r>
              <w:rPr>
                <w:b/>
                <w:sz w:val="24"/>
              </w:rPr>
              <w:t>Question No</w:t>
            </w:r>
            <w:r w:rsidR="00693291">
              <w:rPr>
                <w:b/>
                <w:sz w:val="24"/>
              </w:rPr>
              <w:t>.</w:t>
            </w:r>
          </w:p>
        </w:tc>
        <w:tc>
          <w:tcPr>
            <w:tcW w:w="5023" w:type="dxa"/>
            <w:vMerge w:val="restart"/>
          </w:tcPr>
          <w:p w:rsidR="00693291" w:rsidRDefault="00693291" w:rsidP="00611CD7">
            <w:pPr>
              <w:pStyle w:val="TableParagraph"/>
              <w:spacing w:line="273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Curriculum</w:t>
            </w:r>
            <w:r w:rsidR="00E170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Evaluation Points</w:t>
            </w:r>
          </w:p>
        </w:tc>
        <w:tc>
          <w:tcPr>
            <w:tcW w:w="4504" w:type="dxa"/>
            <w:gridSpan w:val="4"/>
          </w:tcPr>
          <w:p w:rsidR="00693291" w:rsidRDefault="00693291" w:rsidP="00611CD7">
            <w:pPr>
              <w:pStyle w:val="TableParagraph"/>
              <w:spacing w:line="273" w:lineRule="exac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 w:rsidR="00E170F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in%</w:t>
            </w:r>
          </w:p>
        </w:tc>
      </w:tr>
      <w:tr w:rsidR="00693291" w:rsidTr="00CB782E">
        <w:trPr>
          <w:trHeight w:val="898"/>
        </w:trPr>
        <w:tc>
          <w:tcPr>
            <w:tcW w:w="1167" w:type="dxa"/>
            <w:vMerge/>
            <w:tcBorders>
              <w:top w:val="nil"/>
              <w:left w:val="single" w:sz="6" w:space="0" w:color="000000"/>
            </w:tcBorders>
          </w:tcPr>
          <w:p w:rsidR="00693291" w:rsidRDefault="00693291" w:rsidP="00611CD7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vMerge/>
            <w:tcBorders>
              <w:top w:val="nil"/>
            </w:tcBorders>
          </w:tcPr>
          <w:p w:rsidR="00693291" w:rsidRDefault="00693291" w:rsidP="00611CD7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</w:tcPr>
          <w:p w:rsidR="00693291" w:rsidRPr="00B4682A" w:rsidRDefault="00693291" w:rsidP="00611CD7">
            <w:pPr>
              <w:pStyle w:val="TableParagraph"/>
              <w:spacing w:line="273" w:lineRule="exact"/>
              <w:ind w:left="182" w:right="127"/>
              <w:jc w:val="center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952" w:type="dxa"/>
          </w:tcPr>
          <w:p w:rsidR="00693291" w:rsidRPr="00B4682A" w:rsidRDefault="00693291" w:rsidP="00611CD7">
            <w:pPr>
              <w:pStyle w:val="TableParagraph"/>
              <w:spacing w:line="242" w:lineRule="auto"/>
              <w:ind w:left="182" w:right="159" w:firstLine="28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1089" w:type="dxa"/>
          </w:tcPr>
          <w:p w:rsidR="00693291" w:rsidRPr="00B4682A" w:rsidRDefault="00693291" w:rsidP="00611CD7">
            <w:pPr>
              <w:pStyle w:val="TableParagraph"/>
              <w:spacing w:line="273" w:lineRule="exact"/>
              <w:ind w:left="0" w:right="239"/>
              <w:jc w:val="right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1129" w:type="dxa"/>
          </w:tcPr>
          <w:p w:rsidR="00693291" w:rsidRPr="00B4682A" w:rsidRDefault="00693291" w:rsidP="00611CD7">
            <w:pPr>
              <w:pStyle w:val="TableParagraph"/>
              <w:spacing w:line="273" w:lineRule="exact"/>
              <w:ind w:left="364"/>
              <w:rPr>
                <w:b/>
                <w:bCs/>
                <w:sz w:val="24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</w:tr>
      <w:tr w:rsidR="00693291" w:rsidTr="00CB782E">
        <w:trPr>
          <w:trHeight w:val="364"/>
        </w:trPr>
        <w:tc>
          <w:tcPr>
            <w:tcW w:w="1167" w:type="dxa"/>
            <w:tcBorders>
              <w:left w:val="single" w:sz="6" w:space="0" w:color="000000"/>
            </w:tcBorders>
          </w:tcPr>
          <w:p w:rsidR="00693291" w:rsidRDefault="00693291" w:rsidP="00611CD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3" w:type="dxa"/>
          </w:tcPr>
          <w:p w:rsidR="00693291" w:rsidRPr="00B4682A" w:rsidRDefault="004B6B59" w:rsidP="004B6B59">
            <w:pPr>
              <w:pStyle w:val="TableParagraph"/>
              <w:rPr>
                <w:sz w:val="24"/>
              </w:rPr>
            </w:pPr>
            <w:r>
              <w:rPr>
                <w:rStyle w:val="myxfac"/>
                <w:b/>
                <w:bCs/>
              </w:rPr>
              <w:t>How would you rate the infrastructure of the college?</w:t>
            </w:r>
          </w:p>
        </w:tc>
        <w:tc>
          <w:tcPr>
            <w:tcW w:w="1334" w:type="dxa"/>
          </w:tcPr>
          <w:p w:rsidR="00693291" w:rsidRDefault="002B23A3" w:rsidP="002B23A3">
            <w:pPr>
              <w:pStyle w:val="TableParagraph"/>
              <w:tabs>
                <w:tab w:val="center" w:pos="667"/>
              </w:tabs>
              <w:spacing w:line="360" w:lineRule="auto"/>
              <w:ind w:left="137" w:right="127"/>
              <w:rPr>
                <w:sz w:val="24"/>
              </w:rPr>
            </w:pPr>
            <w:r>
              <w:rPr>
                <w:sz w:val="24"/>
              </w:rPr>
              <w:tab/>
              <w:t>52.4</w:t>
            </w:r>
            <w:r w:rsidR="00693291">
              <w:rPr>
                <w:sz w:val="24"/>
              </w:rPr>
              <w:t>%</w:t>
            </w:r>
          </w:p>
        </w:tc>
        <w:tc>
          <w:tcPr>
            <w:tcW w:w="952" w:type="dxa"/>
          </w:tcPr>
          <w:p w:rsidR="00693291" w:rsidRDefault="002B23A3" w:rsidP="00611CD7">
            <w:pPr>
              <w:jc w:val="center"/>
            </w:pPr>
            <w:r>
              <w:rPr>
                <w:sz w:val="24"/>
              </w:rPr>
              <w:t>3</w:t>
            </w:r>
            <w:r w:rsidR="00693291">
              <w:rPr>
                <w:sz w:val="24"/>
              </w:rPr>
              <w:t>4.3</w:t>
            </w:r>
            <w:r w:rsidR="00693291" w:rsidRPr="00320BFD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693291" w:rsidRDefault="002B23A3" w:rsidP="002B23A3">
            <w:pPr>
              <w:jc w:val="center"/>
            </w:pPr>
            <w:r>
              <w:rPr>
                <w:sz w:val="24"/>
              </w:rPr>
              <w:t>11</w:t>
            </w:r>
            <w:r w:rsidR="00693291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  <w:r w:rsidR="00693291" w:rsidRPr="00320BFD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693291" w:rsidRDefault="00693291" w:rsidP="002B23A3">
            <w:pPr>
              <w:jc w:val="center"/>
            </w:pPr>
            <w:r>
              <w:rPr>
                <w:sz w:val="24"/>
              </w:rPr>
              <w:t>1.</w:t>
            </w:r>
            <w:r w:rsidR="002B23A3">
              <w:rPr>
                <w:sz w:val="24"/>
              </w:rPr>
              <w:t>9</w:t>
            </w:r>
            <w:r w:rsidRPr="00320BFD">
              <w:rPr>
                <w:sz w:val="24"/>
              </w:rPr>
              <w:t>%</w:t>
            </w:r>
          </w:p>
        </w:tc>
      </w:tr>
      <w:tr w:rsidR="00693291" w:rsidTr="00CB782E">
        <w:trPr>
          <w:trHeight w:val="324"/>
        </w:trPr>
        <w:tc>
          <w:tcPr>
            <w:tcW w:w="1167" w:type="dxa"/>
            <w:tcBorders>
              <w:left w:val="single" w:sz="6" w:space="0" w:color="000000"/>
            </w:tcBorders>
          </w:tcPr>
          <w:p w:rsidR="00693291" w:rsidRDefault="00693291" w:rsidP="00611CD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3" w:type="dxa"/>
          </w:tcPr>
          <w:p w:rsidR="00693291" w:rsidRDefault="00FC1CF6" w:rsidP="00FC1CF6">
            <w:pPr>
              <w:pStyle w:val="TableParagraph"/>
              <w:rPr>
                <w:sz w:val="24"/>
              </w:rPr>
            </w:pPr>
            <w:r>
              <w:rPr>
                <w:rStyle w:val="myxfac"/>
                <w:b/>
                <w:bCs/>
              </w:rPr>
              <w:t>What is your assessment of the security arrangements and safety measures in the college?</w:t>
            </w:r>
          </w:p>
        </w:tc>
        <w:tc>
          <w:tcPr>
            <w:tcW w:w="1334" w:type="dxa"/>
          </w:tcPr>
          <w:p w:rsidR="00693291" w:rsidRDefault="00FC1CF6" w:rsidP="00611CD7">
            <w:pPr>
              <w:jc w:val="center"/>
            </w:pPr>
            <w:r>
              <w:t>51.4%</w:t>
            </w:r>
          </w:p>
        </w:tc>
        <w:tc>
          <w:tcPr>
            <w:tcW w:w="952" w:type="dxa"/>
          </w:tcPr>
          <w:p w:rsidR="00693291" w:rsidRDefault="00FC1CF6" w:rsidP="00611CD7">
            <w:pPr>
              <w:jc w:val="center"/>
            </w:pPr>
            <w:r>
              <w:rPr>
                <w:sz w:val="24"/>
              </w:rPr>
              <w:t>34.3</w:t>
            </w:r>
            <w:r w:rsidRPr="00320BFD">
              <w:rPr>
                <w:sz w:val="24"/>
              </w:rPr>
              <w:t>%</w:t>
            </w:r>
          </w:p>
        </w:tc>
        <w:tc>
          <w:tcPr>
            <w:tcW w:w="1089" w:type="dxa"/>
          </w:tcPr>
          <w:p w:rsidR="00693291" w:rsidRDefault="00FC1CF6" w:rsidP="00FC1CF6">
            <w:pPr>
              <w:jc w:val="center"/>
            </w:pPr>
            <w:r>
              <w:rPr>
                <w:sz w:val="24"/>
              </w:rPr>
              <w:t>12.4</w:t>
            </w:r>
            <w:r w:rsidRPr="00320BFD">
              <w:rPr>
                <w:sz w:val="24"/>
              </w:rPr>
              <w:t>%</w:t>
            </w:r>
          </w:p>
        </w:tc>
        <w:tc>
          <w:tcPr>
            <w:tcW w:w="1129" w:type="dxa"/>
          </w:tcPr>
          <w:p w:rsidR="00693291" w:rsidRDefault="00FC1CF6" w:rsidP="00611CD7">
            <w:pPr>
              <w:jc w:val="center"/>
            </w:pPr>
            <w:r>
              <w:rPr>
                <w:sz w:val="24"/>
              </w:rPr>
              <w:t>1.9</w:t>
            </w:r>
            <w:r w:rsidRPr="00320BFD">
              <w:rPr>
                <w:sz w:val="24"/>
              </w:rPr>
              <w:t>%</w:t>
            </w:r>
          </w:p>
        </w:tc>
      </w:tr>
      <w:tr w:rsidR="00693291" w:rsidTr="00CB782E">
        <w:trPr>
          <w:trHeight w:val="338"/>
        </w:trPr>
        <w:tc>
          <w:tcPr>
            <w:tcW w:w="1167" w:type="dxa"/>
            <w:tcBorders>
              <w:left w:val="single" w:sz="6" w:space="0" w:color="000000"/>
            </w:tcBorders>
          </w:tcPr>
          <w:p w:rsidR="00693291" w:rsidRDefault="00693291" w:rsidP="00611CD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3" w:type="dxa"/>
          </w:tcPr>
          <w:p w:rsidR="00693291" w:rsidRPr="00B4682A" w:rsidRDefault="00CD580E" w:rsidP="00CD580E">
            <w:pPr>
              <w:pStyle w:val="TableParagraph"/>
              <w:ind w:left="0"/>
              <w:rPr>
                <w:sz w:val="24"/>
              </w:rPr>
            </w:pPr>
            <w:r>
              <w:rPr>
                <w:rStyle w:val="myxfac"/>
                <w:b/>
                <w:bCs/>
              </w:rPr>
              <w:t>How do you rate the learning experience of your son/ daughter in the college?</w:t>
            </w:r>
          </w:p>
        </w:tc>
        <w:tc>
          <w:tcPr>
            <w:tcW w:w="1334" w:type="dxa"/>
          </w:tcPr>
          <w:p w:rsidR="00693291" w:rsidRDefault="00F97502" w:rsidP="00611CD7">
            <w:pPr>
              <w:jc w:val="center"/>
            </w:pPr>
            <w:r>
              <w:t>49.5%</w:t>
            </w:r>
          </w:p>
        </w:tc>
        <w:tc>
          <w:tcPr>
            <w:tcW w:w="952" w:type="dxa"/>
          </w:tcPr>
          <w:p w:rsidR="00693291" w:rsidRDefault="00F97502" w:rsidP="00611CD7">
            <w:pPr>
              <w:jc w:val="center"/>
            </w:pPr>
            <w:r>
              <w:t>35.2%</w:t>
            </w:r>
          </w:p>
        </w:tc>
        <w:tc>
          <w:tcPr>
            <w:tcW w:w="1089" w:type="dxa"/>
          </w:tcPr>
          <w:p w:rsidR="00693291" w:rsidRDefault="00F97502" w:rsidP="00611CD7">
            <w:pPr>
              <w:jc w:val="center"/>
            </w:pPr>
            <w:r>
              <w:t>14.3%</w:t>
            </w:r>
          </w:p>
        </w:tc>
        <w:tc>
          <w:tcPr>
            <w:tcW w:w="1129" w:type="dxa"/>
          </w:tcPr>
          <w:p w:rsidR="00693291" w:rsidRDefault="00F97502" w:rsidP="00611CD7">
            <w:pPr>
              <w:jc w:val="center"/>
            </w:pPr>
            <w:r>
              <w:t>1%</w:t>
            </w:r>
          </w:p>
        </w:tc>
      </w:tr>
      <w:tr w:rsidR="00693291" w:rsidTr="00CB782E">
        <w:trPr>
          <w:trHeight w:val="622"/>
        </w:trPr>
        <w:tc>
          <w:tcPr>
            <w:tcW w:w="1167" w:type="dxa"/>
            <w:tcBorders>
              <w:left w:val="single" w:sz="6" w:space="0" w:color="000000"/>
            </w:tcBorders>
          </w:tcPr>
          <w:p w:rsidR="00693291" w:rsidRDefault="00693291" w:rsidP="00611CD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3" w:type="dxa"/>
          </w:tcPr>
          <w:p w:rsidR="00693291" w:rsidRDefault="0062583F" w:rsidP="0062583F">
            <w:pPr>
              <w:pStyle w:val="TableParagraph"/>
              <w:ind w:left="0"/>
              <w:rPr>
                <w:sz w:val="24"/>
              </w:rPr>
            </w:pPr>
            <w:r>
              <w:rPr>
                <w:rStyle w:val="myxfac"/>
                <w:b/>
                <w:bCs/>
              </w:rPr>
              <w:t>What is your comment on the academic skills and knowledge of the college faculty?</w:t>
            </w:r>
          </w:p>
        </w:tc>
        <w:tc>
          <w:tcPr>
            <w:tcW w:w="1334" w:type="dxa"/>
          </w:tcPr>
          <w:p w:rsidR="00693291" w:rsidRDefault="00027842" w:rsidP="00611CD7">
            <w:pPr>
              <w:jc w:val="center"/>
            </w:pPr>
            <w:r>
              <w:t>41.9%</w:t>
            </w:r>
          </w:p>
        </w:tc>
        <w:tc>
          <w:tcPr>
            <w:tcW w:w="952" w:type="dxa"/>
          </w:tcPr>
          <w:p w:rsidR="00693291" w:rsidRDefault="00027842" w:rsidP="00611CD7">
            <w:pPr>
              <w:jc w:val="center"/>
            </w:pPr>
            <w:r>
              <w:t>41%</w:t>
            </w:r>
          </w:p>
        </w:tc>
        <w:tc>
          <w:tcPr>
            <w:tcW w:w="1089" w:type="dxa"/>
          </w:tcPr>
          <w:p w:rsidR="00693291" w:rsidRDefault="00027842" w:rsidP="00611CD7">
            <w:pPr>
              <w:jc w:val="center"/>
            </w:pPr>
            <w:r>
              <w:t>16.2%</w:t>
            </w:r>
          </w:p>
        </w:tc>
        <w:tc>
          <w:tcPr>
            <w:tcW w:w="1129" w:type="dxa"/>
          </w:tcPr>
          <w:p w:rsidR="00693291" w:rsidRDefault="00027842" w:rsidP="00611CD7">
            <w:pPr>
              <w:jc w:val="center"/>
            </w:pPr>
            <w:r>
              <w:t>1%</w:t>
            </w:r>
          </w:p>
        </w:tc>
      </w:tr>
      <w:tr w:rsidR="00693291" w:rsidTr="00CB782E">
        <w:trPr>
          <w:trHeight w:val="276"/>
        </w:trPr>
        <w:tc>
          <w:tcPr>
            <w:tcW w:w="1167" w:type="dxa"/>
            <w:tcBorders>
              <w:left w:val="single" w:sz="6" w:space="0" w:color="000000"/>
            </w:tcBorders>
          </w:tcPr>
          <w:p w:rsidR="00693291" w:rsidRDefault="00693291" w:rsidP="00611CD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3" w:type="dxa"/>
          </w:tcPr>
          <w:p w:rsidR="00693291" w:rsidRDefault="00CB782E" w:rsidP="00CB782E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rStyle w:val="myxfac"/>
                <w:b/>
                <w:bCs/>
              </w:rPr>
              <w:t>How would you judge the library and sports facility?</w:t>
            </w:r>
          </w:p>
        </w:tc>
        <w:tc>
          <w:tcPr>
            <w:tcW w:w="1334" w:type="dxa"/>
          </w:tcPr>
          <w:p w:rsidR="00693291" w:rsidRDefault="00CB782E" w:rsidP="00611CD7">
            <w:pPr>
              <w:jc w:val="center"/>
            </w:pPr>
            <w:r>
              <w:t>44.8%</w:t>
            </w:r>
          </w:p>
        </w:tc>
        <w:tc>
          <w:tcPr>
            <w:tcW w:w="952" w:type="dxa"/>
          </w:tcPr>
          <w:p w:rsidR="00693291" w:rsidRDefault="00CB782E" w:rsidP="00611CD7">
            <w:pPr>
              <w:jc w:val="center"/>
            </w:pPr>
            <w:r>
              <w:t>33.3%</w:t>
            </w:r>
          </w:p>
        </w:tc>
        <w:tc>
          <w:tcPr>
            <w:tcW w:w="1089" w:type="dxa"/>
          </w:tcPr>
          <w:p w:rsidR="00693291" w:rsidRDefault="00CB782E" w:rsidP="00611CD7">
            <w:pPr>
              <w:jc w:val="center"/>
            </w:pPr>
            <w:r>
              <w:t>19%</w:t>
            </w:r>
          </w:p>
        </w:tc>
        <w:tc>
          <w:tcPr>
            <w:tcW w:w="1129" w:type="dxa"/>
          </w:tcPr>
          <w:p w:rsidR="00693291" w:rsidRDefault="00CB782E" w:rsidP="00611CD7">
            <w:pPr>
              <w:jc w:val="center"/>
            </w:pPr>
            <w:r>
              <w:t>2.9%</w:t>
            </w:r>
          </w:p>
        </w:tc>
      </w:tr>
      <w:tr w:rsidR="00CB782E" w:rsidTr="00CB782E">
        <w:trPr>
          <w:trHeight w:val="465"/>
        </w:trPr>
        <w:tc>
          <w:tcPr>
            <w:tcW w:w="1167" w:type="dxa"/>
            <w:tcBorders>
              <w:left w:val="single" w:sz="6" w:space="0" w:color="000000"/>
            </w:tcBorders>
          </w:tcPr>
          <w:p w:rsidR="00CB782E" w:rsidRDefault="00CB782E" w:rsidP="00CB782E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3" w:type="dxa"/>
          </w:tcPr>
          <w:p w:rsidR="00CB782E" w:rsidRDefault="00CB782E" w:rsidP="00CB782E">
            <w:pPr>
              <w:pStyle w:val="TableParagraph"/>
              <w:spacing w:line="237" w:lineRule="auto"/>
              <w:ind w:left="0" w:right="144"/>
              <w:rPr>
                <w:sz w:val="24"/>
              </w:rPr>
            </w:pPr>
            <w:r>
              <w:rPr>
                <w:rStyle w:val="myxfac"/>
                <w:b/>
                <w:bCs/>
              </w:rPr>
              <w:t>How would you describe the social environment in terms of diversity and inclusiveness of the college?</w:t>
            </w:r>
          </w:p>
        </w:tc>
        <w:tc>
          <w:tcPr>
            <w:tcW w:w="1334" w:type="dxa"/>
          </w:tcPr>
          <w:p w:rsidR="00CB782E" w:rsidRDefault="00CB782E" w:rsidP="00CB782E">
            <w:pPr>
              <w:jc w:val="center"/>
            </w:pPr>
            <w:r w:rsidRPr="006668E8">
              <w:t>44.8%</w:t>
            </w:r>
          </w:p>
        </w:tc>
        <w:tc>
          <w:tcPr>
            <w:tcW w:w="952" w:type="dxa"/>
          </w:tcPr>
          <w:p w:rsidR="00CB782E" w:rsidRDefault="00CB782E" w:rsidP="00CB782E">
            <w:pPr>
              <w:jc w:val="center"/>
            </w:pPr>
            <w:r w:rsidRPr="006668E8">
              <w:t>44.8%</w:t>
            </w:r>
          </w:p>
        </w:tc>
        <w:tc>
          <w:tcPr>
            <w:tcW w:w="1089" w:type="dxa"/>
          </w:tcPr>
          <w:p w:rsidR="00CB782E" w:rsidRDefault="008F5E6F" w:rsidP="00CB782E">
            <w:pPr>
              <w:jc w:val="center"/>
            </w:pPr>
            <w:r>
              <w:t>7.6%</w:t>
            </w:r>
          </w:p>
        </w:tc>
        <w:tc>
          <w:tcPr>
            <w:tcW w:w="1129" w:type="dxa"/>
          </w:tcPr>
          <w:p w:rsidR="00CB782E" w:rsidRDefault="008F5E6F" w:rsidP="008F5E6F">
            <w:pPr>
              <w:spacing w:line="360" w:lineRule="auto"/>
              <w:jc w:val="center"/>
            </w:pPr>
            <w:r>
              <w:t>2.9%</w:t>
            </w:r>
          </w:p>
        </w:tc>
      </w:tr>
      <w:tr w:rsidR="00693291" w:rsidTr="00CB782E">
        <w:trPr>
          <w:trHeight w:val="579"/>
        </w:trPr>
        <w:tc>
          <w:tcPr>
            <w:tcW w:w="1167" w:type="dxa"/>
            <w:tcBorders>
              <w:left w:val="single" w:sz="6" w:space="0" w:color="000000"/>
            </w:tcBorders>
          </w:tcPr>
          <w:p w:rsidR="00693291" w:rsidRDefault="00693291" w:rsidP="00611CD7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3" w:type="dxa"/>
          </w:tcPr>
          <w:p w:rsidR="00693291" w:rsidRDefault="00542A71" w:rsidP="00542A71">
            <w:pPr>
              <w:pStyle w:val="TableParagraph"/>
              <w:spacing w:line="240" w:lineRule="auto"/>
              <w:ind w:left="0" w:right="1994"/>
              <w:jc w:val="both"/>
              <w:rPr>
                <w:sz w:val="24"/>
              </w:rPr>
            </w:pPr>
            <w:r>
              <w:rPr>
                <w:rStyle w:val="myxfac"/>
                <w:b/>
                <w:bCs/>
              </w:rPr>
              <w:t>What is your opinion about the counselors and mentors that the college provides?</w:t>
            </w:r>
          </w:p>
        </w:tc>
        <w:tc>
          <w:tcPr>
            <w:tcW w:w="1334" w:type="dxa"/>
          </w:tcPr>
          <w:p w:rsidR="00693291" w:rsidRDefault="003E6528" w:rsidP="00611CD7">
            <w:pPr>
              <w:jc w:val="center"/>
            </w:pPr>
            <w:r>
              <w:t>51.4%</w:t>
            </w:r>
          </w:p>
        </w:tc>
        <w:tc>
          <w:tcPr>
            <w:tcW w:w="952" w:type="dxa"/>
          </w:tcPr>
          <w:p w:rsidR="00693291" w:rsidRDefault="003E6528" w:rsidP="00611CD7">
            <w:pPr>
              <w:jc w:val="center"/>
            </w:pPr>
            <w:r>
              <w:t>40%</w:t>
            </w:r>
          </w:p>
        </w:tc>
        <w:tc>
          <w:tcPr>
            <w:tcW w:w="1089" w:type="dxa"/>
          </w:tcPr>
          <w:p w:rsidR="00693291" w:rsidRDefault="003E6528" w:rsidP="00611CD7">
            <w:pPr>
              <w:jc w:val="center"/>
            </w:pPr>
            <w:r>
              <w:t>7.6%</w:t>
            </w:r>
          </w:p>
        </w:tc>
        <w:tc>
          <w:tcPr>
            <w:tcW w:w="1129" w:type="dxa"/>
          </w:tcPr>
          <w:p w:rsidR="00693291" w:rsidRDefault="003E6528" w:rsidP="00611CD7">
            <w:pPr>
              <w:jc w:val="center"/>
            </w:pPr>
            <w:r>
              <w:t>1%</w:t>
            </w:r>
          </w:p>
        </w:tc>
      </w:tr>
      <w:tr w:rsidR="00693291" w:rsidTr="00CB782E">
        <w:trPr>
          <w:trHeight w:val="812"/>
        </w:trPr>
        <w:tc>
          <w:tcPr>
            <w:tcW w:w="1167" w:type="dxa"/>
            <w:tcBorders>
              <w:left w:val="single" w:sz="6" w:space="0" w:color="000000"/>
            </w:tcBorders>
          </w:tcPr>
          <w:p w:rsidR="00693291" w:rsidRDefault="00693291" w:rsidP="00611CD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3" w:type="dxa"/>
          </w:tcPr>
          <w:p w:rsidR="00693291" w:rsidRDefault="003E6528" w:rsidP="003E6528">
            <w:pPr>
              <w:pStyle w:val="TableParagraph"/>
              <w:ind w:left="0"/>
              <w:rPr>
                <w:sz w:val="24"/>
              </w:rPr>
            </w:pPr>
            <w:r>
              <w:rPr>
                <w:rStyle w:val="myxfac"/>
                <w:b/>
                <w:bCs/>
              </w:rPr>
              <w:t>What would you say about the fests, events, and extra-curricular activities arranged by the college? </w:t>
            </w:r>
          </w:p>
        </w:tc>
        <w:tc>
          <w:tcPr>
            <w:tcW w:w="1334" w:type="dxa"/>
          </w:tcPr>
          <w:p w:rsidR="00693291" w:rsidRDefault="003E6528" w:rsidP="00611CD7">
            <w:pPr>
              <w:jc w:val="center"/>
            </w:pPr>
            <w:r>
              <w:t>54.3%</w:t>
            </w:r>
          </w:p>
        </w:tc>
        <w:tc>
          <w:tcPr>
            <w:tcW w:w="952" w:type="dxa"/>
          </w:tcPr>
          <w:p w:rsidR="00693291" w:rsidRDefault="001B29D9" w:rsidP="00611CD7">
            <w:pPr>
              <w:jc w:val="center"/>
            </w:pPr>
            <w:r>
              <w:t>36.2%</w:t>
            </w:r>
          </w:p>
        </w:tc>
        <w:tc>
          <w:tcPr>
            <w:tcW w:w="1089" w:type="dxa"/>
          </w:tcPr>
          <w:p w:rsidR="00693291" w:rsidRDefault="001B29D9" w:rsidP="00611CD7">
            <w:pPr>
              <w:jc w:val="center"/>
            </w:pPr>
            <w:r>
              <w:t>7.6%</w:t>
            </w:r>
          </w:p>
        </w:tc>
        <w:tc>
          <w:tcPr>
            <w:tcW w:w="1129" w:type="dxa"/>
          </w:tcPr>
          <w:p w:rsidR="00693291" w:rsidRDefault="001B29D9" w:rsidP="00611CD7">
            <w:pPr>
              <w:jc w:val="center"/>
            </w:pPr>
            <w:r>
              <w:t>1.9%</w:t>
            </w:r>
          </w:p>
        </w:tc>
      </w:tr>
    </w:tbl>
    <w:p w:rsidR="00693291" w:rsidRDefault="00693291" w:rsidP="00B367AB"/>
    <w:p w:rsidR="00693291" w:rsidRDefault="00194E25" w:rsidP="00B367AB">
      <w:pPr>
        <w:rPr>
          <w:noProof/>
          <w:lang w:val="en-IN" w:eastAsia="en-IN" w:bidi="hi-IN"/>
        </w:rPr>
      </w:pPr>
      <w:r>
        <w:rPr>
          <w:noProof/>
          <w:lang w:bidi="hi-IN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570230</wp:posOffset>
            </wp:positionH>
            <wp:positionV relativeFrom="paragraph">
              <wp:posOffset>34290</wp:posOffset>
            </wp:positionV>
            <wp:extent cx="5404485" cy="3711575"/>
            <wp:effectExtent l="0" t="0" r="5715" b="3175"/>
            <wp:wrapSquare wrapText="bothSides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194E25" w:rsidRDefault="00194E25" w:rsidP="00B367AB">
      <w:pPr>
        <w:rPr>
          <w:noProof/>
          <w:lang w:val="en-IN" w:eastAsia="en-IN" w:bidi="hi-IN"/>
        </w:rPr>
      </w:pPr>
    </w:p>
    <w:p w:rsidR="00194E25" w:rsidRDefault="00194E25" w:rsidP="00B367AB">
      <w:pPr>
        <w:rPr>
          <w:noProof/>
          <w:lang w:val="en-IN" w:eastAsia="en-IN" w:bidi="hi-IN"/>
        </w:rPr>
      </w:pPr>
    </w:p>
    <w:p w:rsidR="00194E25" w:rsidRDefault="00194E25" w:rsidP="00B367AB">
      <w:pPr>
        <w:rPr>
          <w:noProof/>
          <w:lang w:val="en-IN" w:eastAsia="en-IN" w:bidi="hi-IN"/>
        </w:rPr>
      </w:pPr>
    </w:p>
    <w:p w:rsidR="00194E25" w:rsidRDefault="00194E25" w:rsidP="00B367AB"/>
    <w:p w:rsidR="00B367AB" w:rsidRDefault="00B367AB" w:rsidP="00B367AB"/>
    <w:p w:rsid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Pr="00B367AB" w:rsidRDefault="00B367AB" w:rsidP="00B367AB"/>
    <w:p w:rsidR="00B367AB" w:rsidRDefault="00B367AB" w:rsidP="00B367AB">
      <w:pPr>
        <w:tabs>
          <w:tab w:val="left" w:pos="979"/>
        </w:tabs>
      </w:pPr>
      <w:r>
        <w:tab/>
      </w:r>
    </w:p>
    <w:p w:rsidR="00962A0F" w:rsidRDefault="00B367AB" w:rsidP="00B367AB">
      <w:pPr>
        <w:tabs>
          <w:tab w:val="left" w:pos="979"/>
        </w:tabs>
      </w:pPr>
      <w:r>
        <w:tab/>
      </w: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194E25" w:rsidRDefault="00194E25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693291" w:rsidRPr="00DE6CE0" w:rsidRDefault="00653F71" w:rsidP="00693291">
      <w:pPr>
        <w:spacing w:before="76"/>
        <w:ind w:left="666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Conclusive</w:t>
      </w:r>
      <w:r w:rsidR="00693291" w:rsidRPr="00E170F9">
        <w:rPr>
          <w:b/>
          <w:bCs/>
          <w:sz w:val="28"/>
          <w:u w:val="single"/>
        </w:rPr>
        <w:t xml:space="preserve"> Suggestions</w:t>
      </w:r>
      <w:r w:rsidR="00D26049" w:rsidRPr="00E170F9">
        <w:rPr>
          <w:b/>
          <w:bCs/>
          <w:sz w:val="28"/>
          <w:u w:val="single"/>
        </w:rPr>
        <w:t xml:space="preserve"> </w:t>
      </w:r>
      <w:r w:rsidR="00693291" w:rsidRPr="00E170F9">
        <w:rPr>
          <w:b/>
          <w:bCs/>
          <w:sz w:val="28"/>
          <w:u w:val="single"/>
        </w:rPr>
        <w:t>of</w:t>
      </w:r>
      <w:r w:rsidR="00D26049" w:rsidRPr="00E170F9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Students</w:t>
      </w:r>
      <w:r>
        <w:rPr>
          <w:b/>
          <w:bCs/>
          <w:sz w:val="28"/>
          <w:u w:val="single"/>
        </w:rPr>
        <w:t xml:space="preserve">, </w:t>
      </w:r>
      <w:r>
        <w:rPr>
          <w:b/>
          <w:bCs/>
          <w:sz w:val="28"/>
          <w:u w:val="single"/>
        </w:rPr>
        <w:t xml:space="preserve">Teachers </w:t>
      </w:r>
      <w:r w:rsidR="00693291" w:rsidRPr="00E170F9">
        <w:rPr>
          <w:b/>
          <w:bCs/>
          <w:sz w:val="28"/>
          <w:u w:val="single"/>
        </w:rPr>
        <w:t>Parents</w:t>
      </w:r>
      <w:r>
        <w:rPr>
          <w:b/>
          <w:bCs/>
          <w:sz w:val="28"/>
          <w:u w:val="single"/>
        </w:rPr>
        <w:t xml:space="preserve"> and </w:t>
      </w:r>
      <w:r>
        <w:rPr>
          <w:b/>
          <w:bCs/>
          <w:sz w:val="28"/>
          <w:u w:val="single"/>
        </w:rPr>
        <w:t>Alumni</w:t>
      </w:r>
    </w:p>
    <w:p w:rsidR="00693291" w:rsidRDefault="00693291" w:rsidP="00693291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260"/>
        <w:rPr>
          <w:sz w:val="24"/>
        </w:rPr>
      </w:pPr>
      <w:r>
        <w:rPr>
          <w:sz w:val="24"/>
        </w:rPr>
        <w:t>Infrastructural</w:t>
      </w:r>
      <w:r w:rsidR="00D26049">
        <w:rPr>
          <w:sz w:val="24"/>
        </w:rPr>
        <w:t xml:space="preserve"> </w:t>
      </w:r>
      <w:r>
        <w:rPr>
          <w:sz w:val="24"/>
        </w:rPr>
        <w:t>development</w:t>
      </w:r>
      <w:r w:rsidR="00D26049">
        <w:rPr>
          <w:sz w:val="24"/>
        </w:rPr>
        <w:t xml:space="preserve"> </w:t>
      </w:r>
      <w:r>
        <w:rPr>
          <w:sz w:val="24"/>
        </w:rPr>
        <w:t>of</w:t>
      </w:r>
      <w:r w:rsidR="00D26049">
        <w:rPr>
          <w:sz w:val="24"/>
        </w:rPr>
        <w:t xml:space="preserve"> </w:t>
      </w:r>
      <w:r>
        <w:rPr>
          <w:sz w:val="24"/>
        </w:rPr>
        <w:t>the</w:t>
      </w:r>
      <w:r w:rsidR="00D26049">
        <w:rPr>
          <w:sz w:val="24"/>
        </w:rPr>
        <w:t xml:space="preserve"> </w:t>
      </w:r>
      <w:r>
        <w:rPr>
          <w:sz w:val="24"/>
        </w:rPr>
        <w:t>college</w:t>
      </w:r>
      <w:r w:rsidR="00D26049">
        <w:rPr>
          <w:sz w:val="24"/>
        </w:rPr>
        <w:t xml:space="preserve"> </w:t>
      </w:r>
      <w:r w:rsidR="0071593B">
        <w:rPr>
          <w:sz w:val="24"/>
        </w:rPr>
        <w:t xml:space="preserve">building and completing the need of staff. </w:t>
      </w:r>
    </w:p>
    <w:p w:rsidR="00693291" w:rsidRDefault="00967EBF" w:rsidP="00693291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spacing w:before="86"/>
        <w:rPr>
          <w:sz w:val="24"/>
        </w:rPr>
      </w:pPr>
      <w:r>
        <w:rPr>
          <w:sz w:val="24"/>
        </w:rPr>
        <w:t>Separate</w:t>
      </w:r>
      <w:r w:rsidR="00743211">
        <w:rPr>
          <w:sz w:val="24"/>
        </w:rPr>
        <w:t xml:space="preserve"> </w:t>
      </w:r>
      <w:r>
        <w:rPr>
          <w:sz w:val="24"/>
        </w:rPr>
        <w:t xml:space="preserve">laboratories for the students with different subjects.  </w:t>
      </w:r>
    </w:p>
    <w:p w:rsidR="00693291" w:rsidRDefault="00C16925" w:rsidP="00693291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They demand</w:t>
      </w:r>
      <w:r w:rsidR="00E170F9">
        <w:rPr>
          <w:sz w:val="24"/>
        </w:rPr>
        <w:t xml:space="preserve"> </w:t>
      </w:r>
      <w:r w:rsidR="00693291">
        <w:rPr>
          <w:sz w:val="24"/>
        </w:rPr>
        <w:t>for</w:t>
      </w:r>
      <w:r w:rsidR="00E170F9">
        <w:rPr>
          <w:sz w:val="24"/>
        </w:rPr>
        <w:t xml:space="preserve"> </w:t>
      </w:r>
      <w:r w:rsidR="00743211">
        <w:rPr>
          <w:sz w:val="24"/>
        </w:rPr>
        <w:t>modern tools of teaching</w:t>
      </w:r>
      <w:r w:rsidR="00E170F9">
        <w:rPr>
          <w:sz w:val="24"/>
        </w:rPr>
        <w:t xml:space="preserve"> </w:t>
      </w:r>
      <w:r w:rsidR="00693291">
        <w:rPr>
          <w:sz w:val="24"/>
        </w:rPr>
        <w:t>in</w:t>
      </w:r>
      <w:r w:rsidR="00E170F9">
        <w:rPr>
          <w:sz w:val="24"/>
        </w:rPr>
        <w:t xml:space="preserve"> </w:t>
      </w:r>
      <w:r w:rsidR="00693291">
        <w:rPr>
          <w:sz w:val="24"/>
        </w:rPr>
        <w:t>the</w:t>
      </w:r>
      <w:r w:rsidR="00E170F9">
        <w:rPr>
          <w:sz w:val="24"/>
        </w:rPr>
        <w:t xml:space="preserve"> </w:t>
      </w:r>
      <w:r w:rsidR="00693291">
        <w:rPr>
          <w:sz w:val="24"/>
        </w:rPr>
        <w:t>college.</w:t>
      </w:r>
    </w:p>
    <w:p w:rsidR="00693291" w:rsidRDefault="00107AC0" w:rsidP="00693291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 xml:space="preserve">They </w:t>
      </w:r>
      <w:r w:rsidR="00D55231">
        <w:rPr>
          <w:sz w:val="24"/>
        </w:rPr>
        <w:t xml:space="preserve">want to be </w:t>
      </w:r>
      <w:r>
        <w:rPr>
          <w:sz w:val="24"/>
        </w:rPr>
        <w:t>p</w:t>
      </w:r>
      <w:r w:rsidR="00743211">
        <w:rPr>
          <w:sz w:val="24"/>
        </w:rPr>
        <w:t>rovide</w:t>
      </w:r>
      <w:r w:rsidR="00D55231">
        <w:rPr>
          <w:sz w:val="24"/>
        </w:rPr>
        <w:t>d</w:t>
      </w:r>
      <w:r w:rsidR="00743211">
        <w:rPr>
          <w:sz w:val="24"/>
        </w:rPr>
        <w:t xml:space="preserve"> proper career guidance/counseling to the students. </w:t>
      </w:r>
    </w:p>
    <w:p w:rsidR="00693291" w:rsidRDefault="00693291" w:rsidP="00693291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Need of</w:t>
      </w:r>
      <w:r w:rsidR="00E170F9">
        <w:rPr>
          <w:sz w:val="24"/>
        </w:rPr>
        <w:t xml:space="preserve"> </w:t>
      </w:r>
      <w:r w:rsidR="007C18D5">
        <w:rPr>
          <w:sz w:val="24"/>
        </w:rPr>
        <w:t xml:space="preserve">Canteen and stationary shop. </w:t>
      </w:r>
    </w:p>
    <w:p w:rsidR="00BF2EF5" w:rsidRDefault="00BF2EF5" w:rsidP="00693291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bookmarkStart w:id="3" w:name="_GoBack"/>
      <w:bookmarkEnd w:id="3"/>
    </w:p>
    <w:p w:rsidR="00693291" w:rsidRDefault="00193893" w:rsidP="00693291">
      <w:pPr>
        <w:pStyle w:val="ListParagraph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To be s</w:t>
      </w:r>
      <w:r w:rsidR="00693291">
        <w:rPr>
          <w:sz w:val="24"/>
        </w:rPr>
        <w:t>ta</w:t>
      </w:r>
      <w:r w:rsidR="00E170F9">
        <w:rPr>
          <w:sz w:val="24"/>
        </w:rPr>
        <w:t>r</w:t>
      </w:r>
      <w:r w:rsidR="00693291">
        <w:rPr>
          <w:sz w:val="24"/>
        </w:rPr>
        <w:t>t</w:t>
      </w:r>
      <w:r>
        <w:rPr>
          <w:sz w:val="24"/>
        </w:rPr>
        <w:t>ed</w:t>
      </w:r>
      <w:r w:rsidR="00E170F9">
        <w:rPr>
          <w:sz w:val="24"/>
        </w:rPr>
        <w:t xml:space="preserve"> </w:t>
      </w:r>
      <w:r w:rsidR="00693291">
        <w:rPr>
          <w:sz w:val="24"/>
        </w:rPr>
        <w:t>new</w:t>
      </w:r>
      <w:r w:rsidR="00E170F9">
        <w:rPr>
          <w:sz w:val="24"/>
        </w:rPr>
        <w:t xml:space="preserve"> </w:t>
      </w:r>
      <w:r w:rsidR="00693291">
        <w:rPr>
          <w:sz w:val="24"/>
        </w:rPr>
        <w:t>PG</w:t>
      </w:r>
      <w:r w:rsidR="00E170F9">
        <w:rPr>
          <w:sz w:val="24"/>
        </w:rPr>
        <w:t xml:space="preserve"> </w:t>
      </w:r>
      <w:r w:rsidR="007C18D5">
        <w:rPr>
          <w:sz w:val="24"/>
        </w:rPr>
        <w:t>programs</w:t>
      </w:r>
      <w:r w:rsidR="00693291">
        <w:rPr>
          <w:sz w:val="24"/>
        </w:rPr>
        <w:t>.</w:t>
      </w:r>
    </w:p>
    <w:p w:rsidR="00693291" w:rsidRDefault="00693291" w:rsidP="00693291">
      <w:pPr>
        <w:rPr>
          <w:sz w:val="24"/>
        </w:rPr>
      </w:pPr>
    </w:p>
    <w:p w:rsidR="00693291" w:rsidRDefault="00693291" w:rsidP="00693291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3681"/>
        <w:gridCol w:w="4111"/>
      </w:tblGrid>
      <w:tr w:rsidR="00FE1BC6" w:rsidTr="009A1462">
        <w:tc>
          <w:tcPr>
            <w:tcW w:w="3681" w:type="dxa"/>
            <w:vAlign w:val="center"/>
          </w:tcPr>
          <w:p w:rsidR="00FE1BC6" w:rsidRDefault="00FE1BC6" w:rsidP="009A14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en-IN" w:bidi="hi-IN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Parameter</w:t>
            </w:r>
          </w:p>
        </w:tc>
        <w:tc>
          <w:tcPr>
            <w:tcW w:w="4111" w:type="dxa"/>
            <w:vAlign w:val="center"/>
          </w:tcPr>
          <w:p w:rsidR="00FE1BC6" w:rsidRDefault="00FE1BC6" w:rsidP="009A14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percentage</w:t>
            </w:r>
          </w:p>
        </w:tc>
      </w:tr>
      <w:tr w:rsidR="00FE1BC6" w:rsidTr="009A1462">
        <w:tc>
          <w:tcPr>
            <w:tcW w:w="3681" w:type="dxa"/>
            <w:vAlign w:val="center"/>
          </w:tcPr>
          <w:p w:rsidR="00FE1BC6" w:rsidRPr="00FE1BC6" w:rsidRDefault="00FE1BC6" w:rsidP="009A1462">
            <w:pPr>
              <w:rPr>
                <w:color w:val="000000"/>
              </w:rPr>
            </w:pPr>
            <w:r w:rsidRPr="00FE1BC6">
              <w:rPr>
                <w:color w:val="000000"/>
              </w:rPr>
              <w:t>Extremely satisfied</w:t>
            </w:r>
          </w:p>
        </w:tc>
        <w:tc>
          <w:tcPr>
            <w:tcW w:w="4111" w:type="dxa"/>
            <w:vAlign w:val="center"/>
          </w:tcPr>
          <w:p w:rsidR="00FE1BC6" w:rsidRPr="00FE1BC6" w:rsidRDefault="00FE1BC6" w:rsidP="009A1462">
            <w:pPr>
              <w:jc w:val="center"/>
              <w:rPr>
                <w:color w:val="000000"/>
                <w:sz w:val="28"/>
                <w:szCs w:val="28"/>
              </w:rPr>
            </w:pPr>
            <w:r w:rsidRPr="00FE1BC6">
              <w:rPr>
                <w:color w:val="000000"/>
                <w:sz w:val="28"/>
                <w:szCs w:val="28"/>
              </w:rPr>
              <w:t>48.80%</w:t>
            </w:r>
          </w:p>
        </w:tc>
      </w:tr>
      <w:tr w:rsidR="00FE1BC6" w:rsidTr="009A1462">
        <w:tc>
          <w:tcPr>
            <w:tcW w:w="3681" w:type="dxa"/>
            <w:vAlign w:val="center"/>
          </w:tcPr>
          <w:p w:rsidR="00FE1BC6" w:rsidRPr="00FE1BC6" w:rsidRDefault="00FE1BC6" w:rsidP="009A1462">
            <w:pPr>
              <w:rPr>
                <w:color w:val="000000"/>
              </w:rPr>
            </w:pPr>
            <w:r w:rsidRPr="00FE1BC6">
              <w:rPr>
                <w:color w:val="000000"/>
              </w:rPr>
              <w:t>Moderately satisfied</w:t>
            </w:r>
          </w:p>
        </w:tc>
        <w:tc>
          <w:tcPr>
            <w:tcW w:w="4111" w:type="dxa"/>
            <w:vAlign w:val="center"/>
          </w:tcPr>
          <w:p w:rsidR="00FE1BC6" w:rsidRPr="00FE1BC6" w:rsidRDefault="00FE1BC6" w:rsidP="009A1462">
            <w:pPr>
              <w:jc w:val="center"/>
              <w:rPr>
                <w:color w:val="000000"/>
                <w:sz w:val="28"/>
                <w:szCs w:val="28"/>
              </w:rPr>
            </w:pPr>
            <w:r w:rsidRPr="00FE1BC6">
              <w:rPr>
                <w:color w:val="000000"/>
                <w:sz w:val="28"/>
                <w:szCs w:val="28"/>
              </w:rPr>
              <w:t>37.37%</w:t>
            </w:r>
          </w:p>
        </w:tc>
      </w:tr>
      <w:tr w:rsidR="00FE1BC6" w:rsidTr="009A1462">
        <w:tc>
          <w:tcPr>
            <w:tcW w:w="3681" w:type="dxa"/>
            <w:vAlign w:val="center"/>
          </w:tcPr>
          <w:p w:rsidR="00FE1BC6" w:rsidRPr="00FE1BC6" w:rsidRDefault="00FE1BC6" w:rsidP="009A1462">
            <w:pPr>
              <w:rPr>
                <w:color w:val="000000"/>
              </w:rPr>
            </w:pPr>
            <w:r w:rsidRPr="00FE1BC6">
              <w:rPr>
                <w:color w:val="000000"/>
              </w:rPr>
              <w:t>Slightly satisfied</w:t>
            </w:r>
          </w:p>
        </w:tc>
        <w:tc>
          <w:tcPr>
            <w:tcW w:w="4111" w:type="dxa"/>
            <w:vAlign w:val="center"/>
          </w:tcPr>
          <w:p w:rsidR="00FE1BC6" w:rsidRPr="00FE1BC6" w:rsidRDefault="00FE1BC6" w:rsidP="009A1462">
            <w:pPr>
              <w:jc w:val="center"/>
              <w:rPr>
                <w:color w:val="000000"/>
                <w:sz w:val="28"/>
                <w:szCs w:val="28"/>
              </w:rPr>
            </w:pPr>
            <w:r w:rsidRPr="00FE1BC6">
              <w:rPr>
                <w:color w:val="000000"/>
                <w:sz w:val="28"/>
                <w:szCs w:val="28"/>
              </w:rPr>
              <w:t>12.01%</w:t>
            </w:r>
          </w:p>
        </w:tc>
      </w:tr>
      <w:tr w:rsidR="00FE1BC6" w:rsidTr="009A1462">
        <w:tc>
          <w:tcPr>
            <w:tcW w:w="3681" w:type="dxa"/>
            <w:vAlign w:val="center"/>
          </w:tcPr>
          <w:p w:rsidR="00FE1BC6" w:rsidRPr="00FE1BC6" w:rsidRDefault="00FE1BC6" w:rsidP="009A1462">
            <w:pPr>
              <w:rPr>
                <w:color w:val="000000"/>
              </w:rPr>
            </w:pPr>
            <w:r w:rsidRPr="00FE1BC6">
              <w:rPr>
                <w:color w:val="000000"/>
              </w:rPr>
              <w:t>Not satisfied at all</w:t>
            </w:r>
          </w:p>
        </w:tc>
        <w:tc>
          <w:tcPr>
            <w:tcW w:w="4111" w:type="dxa"/>
            <w:vAlign w:val="center"/>
          </w:tcPr>
          <w:p w:rsidR="00FE1BC6" w:rsidRPr="00FE1BC6" w:rsidRDefault="00FE1BC6" w:rsidP="009A1462">
            <w:pPr>
              <w:jc w:val="center"/>
              <w:rPr>
                <w:color w:val="000000"/>
                <w:sz w:val="28"/>
                <w:szCs w:val="28"/>
              </w:rPr>
            </w:pPr>
            <w:r w:rsidRPr="00FE1BC6">
              <w:rPr>
                <w:color w:val="000000"/>
                <w:sz w:val="28"/>
                <w:szCs w:val="28"/>
              </w:rPr>
              <w:t>1.82%</w:t>
            </w:r>
          </w:p>
        </w:tc>
      </w:tr>
    </w:tbl>
    <w:p w:rsidR="00693291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DA6834" w:rsidP="00693291">
      <w:pPr>
        <w:rPr>
          <w:sz w:val="24"/>
        </w:rPr>
      </w:pPr>
      <w:r>
        <w:rPr>
          <w:noProof/>
          <w:lang w:bidi="hi-IN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1006864</wp:posOffset>
            </wp:positionH>
            <wp:positionV relativeFrom="paragraph">
              <wp:posOffset>9108</wp:posOffset>
            </wp:positionV>
            <wp:extent cx="4435475" cy="2743200"/>
            <wp:effectExtent l="0" t="0" r="3175" b="0"/>
            <wp:wrapSquare wrapText="bothSides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anchor>
        </w:drawing>
      </w: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</w:pPr>
    </w:p>
    <w:p w:rsidR="00693291" w:rsidRDefault="00693291" w:rsidP="00693291">
      <w:pPr>
        <w:rPr>
          <w:sz w:val="24"/>
        </w:rPr>
      </w:pPr>
    </w:p>
    <w:p w:rsidR="00693291" w:rsidRDefault="00693291" w:rsidP="00693291">
      <w:pPr>
        <w:tabs>
          <w:tab w:val="left" w:pos="3456"/>
        </w:tabs>
        <w:rPr>
          <w:sz w:val="24"/>
        </w:rPr>
      </w:pPr>
      <w:r>
        <w:rPr>
          <w:sz w:val="24"/>
        </w:rPr>
        <w:tab/>
      </w:r>
    </w:p>
    <w:p w:rsidR="00693291" w:rsidRDefault="00693291" w:rsidP="00693291">
      <w:pPr>
        <w:rPr>
          <w:sz w:val="24"/>
        </w:rPr>
      </w:pPr>
    </w:p>
    <w:p w:rsidR="00693291" w:rsidRPr="00DA4140" w:rsidRDefault="00693291" w:rsidP="00693291">
      <w:pPr>
        <w:rPr>
          <w:sz w:val="24"/>
        </w:rPr>
        <w:sectPr w:rsidR="00693291" w:rsidRPr="00DA4140">
          <w:headerReference w:type="default" r:id="rId25"/>
          <w:footerReference w:type="default" r:id="rId26"/>
          <w:pgSz w:w="12240" w:h="15840"/>
          <w:pgMar w:top="1360" w:right="520" w:bottom="1000" w:left="1100" w:header="720" w:footer="805" w:gutter="0"/>
          <w:pgNumType w:start="7"/>
          <w:cols w:space="720"/>
        </w:sectPr>
      </w:pPr>
    </w:p>
    <w:p w:rsidR="00693291" w:rsidRDefault="00693291" w:rsidP="00693291">
      <w:pPr>
        <w:pStyle w:val="BodyText"/>
        <w:spacing w:before="2"/>
      </w:pPr>
    </w:p>
    <w:p w:rsidR="00693291" w:rsidRPr="00CB1B97" w:rsidRDefault="00693291" w:rsidP="00693291">
      <w:pPr>
        <w:pStyle w:val="Heading1"/>
        <w:spacing w:before="86"/>
        <w:ind w:left="4524" w:right="3910"/>
        <w:rPr>
          <w:color w:val="7030A0"/>
          <w:u w:val="none"/>
        </w:rPr>
      </w:pPr>
      <w:bookmarkStart w:id="4" w:name="Alumni_Feedback:"/>
      <w:bookmarkEnd w:id="4"/>
      <w:r w:rsidRPr="00CB1B97">
        <w:rPr>
          <w:color w:val="7030A0"/>
          <w:u w:val="thick" w:color="001F5F"/>
        </w:rPr>
        <w:t>Alumni</w:t>
      </w:r>
      <w:r w:rsidR="00AB348C" w:rsidRPr="00CB1B97">
        <w:rPr>
          <w:color w:val="7030A0"/>
          <w:u w:val="thick" w:color="001F5F"/>
        </w:rPr>
        <w:t xml:space="preserve"> </w:t>
      </w:r>
      <w:r w:rsidRPr="00CB1B97">
        <w:rPr>
          <w:color w:val="7030A0"/>
          <w:u w:val="thick" w:color="001F5F"/>
        </w:rPr>
        <w:t>Feedback:</w:t>
      </w:r>
    </w:p>
    <w:p w:rsidR="00693291" w:rsidRPr="002A2241" w:rsidRDefault="00693291" w:rsidP="00693291">
      <w:pPr>
        <w:pStyle w:val="BodyText"/>
        <w:spacing w:before="9"/>
        <w:jc w:val="both"/>
        <w:rPr>
          <w:bCs/>
          <w:iCs/>
          <w:sz w:val="28"/>
          <w:szCs w:val="28"/>
        </w:rPr>
      </w:pPr>
    </w:p>
    <w:p w:rsidR="00611CD7" w:rsidRPr="00611CD7" w:rsidRDefault="00770FDA" w:rsidP="00611CD7">
      <w:pPr>
        <w:widowControl/>
        <w:autoSpaceDE/>
        <w:autoSpaceDN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 </w:t>
      </w:r>
      <w:r w:rsidR="00611CD7" w:rsidRPr="00611CD7">
        <w:rPr>
          <w:sz w:val="28"/>
          <w:szCs w:val="28"/>
          <w:lang w:bidi="hi-IN"/>
        </w:rPr>
        <w:t xml:space="preserve">We greatly value the institute's alumni, who play a key role in the development of the infrastructure, instructional aids, and amenities. They operate as stakeholders as well. They always </w:t>
      </w:r>
      <w:r w:rsidR="00AB348C">
        <w:rPr>
          <w:sz w:val="28"/>
          <w:szCs w:val="28"/>
          <w:lang w:bidi="hi-IN"/>
        </w:rPr>
        <w:t xml:space="preserve">come </w:t>
      </w:r>
      <w:r w:rsidR="00611CD7" w:rsidRPr="00611CD7">
        <w:rPr>
          <w:sz w:val="28"/>
          <w:szCs w:val="28"/>
          <w:lang w:bidi="hi-IN"/>
        </w:rPr>
        <w:t xml:space="preserve">to help college whenever </w:t>
      </w:r>
      <w:r w:rsidR="00E30A7A">
        <w:rPr>
          <w:sz w:val="28"/>
          <w:szCs w:val="28"/>
          <w:lang w:bidi="hi-IN"/>
        </w:rPr>
        <w:t xml:space="preserve">the institute </w:t>
      </w:r>
      <w:r w:rsidR="00611CD7" w:rsidRPr="00611CD7">
        <w:rPr>
          <w:sz w:val="28"/>
          <w:szCs w:val="28"/>
          <w:lang w:bidi="hi-IN"/>
        </w:rPr>
        <w:t>need it. We emailed them a Google form to get their input on the students' learning capacities, the development of the infrastructure, and suggested components of extra</w:t>
      </w:r>
      <w:r w:rsidR="0015336A">
        <w:rPr>
          <w:sz w:val="28"/>
          <w:szCs w:val="28"/>
          <w:lang w:bidi="hi-IN"/>
        </w:rPr>
        <w:t>-</w:t>
      </w:r>
      <w:r w:rsidR="00611CD7" w:rsidRPr="00611CD7">
        <w:rPr>
          <w:sz w:val="28"/>
          <w:szCs w:val="28"/>
          <w:lang w:bidi="hi-IN"/>
        </w:rPr>
        <w:t>curricular, co-curricular, and curriculum activities.</w:t>
      </w:r>
    </w:p>
    <w:p w:rsidR="00693291" w:rsidRDefault="00693291" w:rsidP="00693291">
      <w:pPr>
        <w:pStyle w:val="BodyText"/>
        <w:spacing w:before="9"/>
        <w:rPr>
          <w:bCs/>
          <w:iCs/>
          <w:sz w:val="21"/>
        </w:rPr>
      </w:pPr>
    </w:p>
    <w:p w:rsidR="00282168" w:rsidRDefault="00593192" w:rsidP="00693291">
      <w:pPr>
        <w:pStyle w:val="BodyText"/>
        <w:spacing w:before="9"/>
        <w:rPr>
          <w:bCs/>
          <w:iCs/>
          <w:sz w:val="21"/>
        </w:rPr>
      </w:pPr>
      <w:r>
        <w:rPr>
          <w:noProof/>
          <w:lang w:bidi="hi-IN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page">
              <wp:posOffset>1685925</wp:posOffset>
            </wp:positionH>
            <wp:positionV relativeFrom="paragraph">
              <wp:posOffset>18415</wp:posOffset>
            </wp:positionV>
            <wp:extent cx="4572000" cy="2743200"/>
            <wp:effectExtent l="0" t="0" r="0" b="0"/>
            <wp:wrapSquare wrapText="bothSides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593192" w:rsidP="00693291">
      <w:pPr>
        <w:pStyle w:val="BodyText"/>
        <w:spacing w:before="9"/>
        <w:rPr>
          <w:bCs/>
          <w:iCs/>
          <w:sz w:val="21"/>
        </w:rPr>
      </w:pPr>
      <w:r>
        <w:rPr>
          <w:noProof/>
          <w:lang w:bidi="hi-IN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22225</wp:posOffset>
            </wp:positionV>
            <wp:extent cx="4572000" cy="2743200"/>
            <wp:effectExtent l="0" t="0" r="0" b="0"/>
            <wp:wrapSquare wrapText="bothSides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593192" w:rsidRDefault="00593192" w:rsidP="00693291">
      <w:pPr>
        <w:pStyle w:val="BodyText"/>
        <w:spacing w:before="9"/>
        <w:rPr>
          <w:bCs/>
          <w:iCs/>
          <w:sz w:val="21"/>
        </w:rPr>
      </w:pPr>
    </w:p>
    <w:p w:rsidR="00593192" w:rsidRDefault="00593192" w:rsidP="00693291">
      <w:pPr>
        <w:pStyle w:val="BodyText"/>
        <w:spacing w:before="9"/>
        <w:rPr>
          <w:bCs/>
          <w:iCs/>
          <w:sz w:val="21"/>
        </w:rPr>
      </w:pPr>
    </w:p>
    <w:p w:rsidR="00282168" w:rsidRDefault="00282168" w:rsidP="00693291">
      <w:pPr>
        <w:pStyle w:val="BodyText"/>
        <w:spacing w:before="9"/>
        <w:rPr>
          <w:bCs/>
          <w:iCs/>
          <w:sz w:val="21"/>
        </w:rPr>
      </w:pPr>
    </w:p>
    <w:p w:rsidR="00282168" w:rsidRPr="00983279" w:rsidRDefault="00282168" w:rsidP="00693291">
      <w:pPr>
        <w:pStyle w:val="BodyText"/>
        <w:spacing w:before="9"/>
        <w:rPr>
          <w:bCs/>
          <w:iCs/>
          <w:sz w:val="21"/>
        </w:rPr>
      </w:pPr>
    </w:p>
    <w:p w:rsidR="00693291" w:rsidRDefault="00693291" w:rsidP="00693291">
      <w:pPr>
        <w:pStyle w:val="BodyText"/>
        <w:rPr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4016"/>
        <w:gridCol w:w="1275"/>
        <w:gridCol w:w="1276"/>
        <w:gridCol w:w="1349"/>
        <w:gridCol w:w="1354"/>
      </w:tblGrid>
      <w:tr w:rsidR="00693291" w:rsidTr="00611CD7">
        <w:trPr>
          <w:trHeight w:val="359"/>
        </w:trPr>
        <w:tc>
          <w:tcPr>
            <w:tcW w:w="831" w:type="dxa"/>
            <w:vMerge w:val="restart"/>
          </w:tcPr>
          <w:p w:rsidR="00693291" w:rsidRDefault="00693291" w:rsidP="00611CD7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Q.</w:t>
            </w:r>
            <w:r w:rsidR="007025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016" w:type="dxa"/>
            <w:vMerge w:val="restart"/>
          </w:tcPr>
          <w:p w:rsidR="00693291" w:rsidRDefault="00693291" w:rsidP="00611CD7">
            <w:pPr>
              <w:pStyle w:val="TableParagraph"/>
              <w:spacing w:line="273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Curriculum Evaluation Points</w:t>
            </w:r>
          </w:p>
        </w:tc>
        <w:tc>
          <w:tcPr>
            <w:tcW w:w="5254" w:type="dxa"/>
            <w:gridSpan w:val="4"/>
          </w:tcPr>
          <w:p w:rsidR="00693291" w:rsidRDefault="00693291" w:rsidP="00611CD7">
            <w:pPr>
              <w:pStyle w:val="TableParagraph"/>
              <w:spacing w:line="273" w:lineRule="exact"/>
              <w:ind w:left="1826" w:right="1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 w:rsidR="0070253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 %</w:t>
            </w:r>
          </w:p>
        </w:tc>
      </w:tr>
      <w:tr w:rsidR="00693291" w:rsidTr="00611CD7">
        <w:trPr>
          <w:trHeight w:val="959"/>
        </w:trPr>
        <w:tc>
          <w:tcPr>
            <w:tcW w:w="831" w:type="dxa"/>
            <w:vMerge/>
            <w:tcBorders>
              <w:top w:val="nil"/>
            </w:tcBorders>
          </w:tcPr>
          <w:p w:rsidR="00693291" w:rsidRDefault="00693291" w:rsidP="00611CD7"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/>
            <w:tcBorders>
              <w:top w:val="nil"/>
            </w:tcBorders>
          </w:tcPr>
          <w:p w:rsidR="00693291" w:rsidRDefault="00693291" w:rsidP="00611CD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93291" w:rsidRPr="00C653F6" w:rsidRDefault="00693291" w:rsidP="00611CD7">
            <w:pPr>
              <w:pStyle w:val="TableParagraph"/>
              <w:spacing w:line="237" w:lineRule="auto"/>
              <w:ind w:right="217"/>
              <w:rPr>
                <w:b/>
                <w:sz w:val="16"/>
                <w:szCs w:val="16"/>
              </w:rPr>
            </w:pPr>
            <w:r w:rsidRPr="00C653F6">
              <w:rPr>
                <w:b/>
                <w:sz w:val="16"/>
                <w:szCs w:val="16"/>
              </w:rPr>
              <w:t>Agree</w:t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C653F6">
              <w:rPr>
                <w:b/>
                <w:bCs/>
                <w:sz w:val="16"/>
                <w:szCs w:val="16"/>
              </w:rPr>
              <w:t>Extremely satisfied</w:t>
            </w:r>
          </w:p>
        </w:tc>
        <w:tc>
          <w:tcPr>
            <w:tcW w:w="1276" w:type="dxa"/>
          </w:tcPr>
          <w:p w:rsidR="00693291" w:rsidRPr="00C653F6" w:rsidRDefault="00702531" w:rsidP="00611CD7">
            <w:pPr>
              <w:pStyle w:val="TableParagraph"/>
              <w:spacing w:line="273" w:lineRule="exact"/>
              <w:ind w:right="252"/>
              <w:rPr>
                <w:b/>
                <w:sz w:val="16"/>
                <w:szCs w:val="16"/>
              </w:rPr>
            </w:pPr>
            <w:r w:rsidRPr="00C653F6">
              <w:rPr>
                <w:b/>
                <w:spacing w:val="-1"/>
                <w:sz w:val="16"/>
                <w:szCs w:val="16"/>
              </w:rPr>
              <w:t>Strongly</w:t>
            </w:r>
            <w:r w:rsidRPr="00C653F6">
              <w:rPr>
                <w:b/>
                <w:sz w:val="16"/>
                <w:szCs w:val="16"/>
              </w:rPr>
              <w:t xml:space="preserve"> Agree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93291">
              <w:rPr>
                <w:b/>
                <w:sz w:val="16"/>
                <w:szCs w:val="16"/>
              </w:rPr>
              <w:t>/</w:t>
            </w:r>
            <w:r w:rsidR="00693291" w:rsidRPr="00623415">
              <w:rPr>
                <w:b/>
                <w:spacing w:val="-1"/>
                <w:sz w:val="16"/>
                <w:szCs w:val="16"/>
              </w:rPr>
              <w:t>Moderately satisfied</w:t>
            </w:r>
          </w:p>
        </w:tc>
        <w:tc>
          <w:tcPr>
            <w:tcW w:w="1349" w:type="dxa"/>
          </w:tcPr>
          <w:p w:rsidR="00693291" w:rsidRPr="00C653F6" w:rsidRDefault="00693291" w:rsidP="00611CD7">
            <w:pPr>
              <w:pStyle w:val="TableParagraph"/>
              <w:spacing w:line="273" w:lineRule="exact"/>
              <w:ind w:left="257" w:right="254"/>
              <w:jc w:val="center"/>
              <w:rPr>
                <w:b/>
                <w:sz w:val="16"/>
                <w:szCs w:val="16"/>
              </w:rPr>
            </w:pPr>
            <w:r w:rsidRPr="00C653F6">
              <w:rPr>
                <w:b/>
                <w:sz w:val="16"/>
                <w:szCs w:val="16"/>
              </w:rPr>
              <w:t>Disagree</w:t>
            </w:r>
            <w:r>
              <w:rPr>
                <w:b/>
                <w:sz w:val="16"/>
                <w:szCs w:val="16"/>
              </w:rPr>
              <w:t>/</w:t>
            </w:r>
            <w:r w:rsidRPr="00623415">
              <w:rPr>
                <w:b/>
                <w:sz w:val="16"/>
                <w:szCs w:val="16"/>
              </w:rPr>
              <w:t>Slightly satisfied</w:t>
            </w:r>
          </w:p>
        </w:tc>
        <w:tc>
          <w:tcPr>
            <w:tcW w:w="1354" w:type="dxa"/>
          </w:tcPr>
          <w:p w:rsidR="00693291" w:rsidRPr="00C653F6" w:rsidRDefault="00702531" w:rsidP="00611CD7">
            <w:pPr>
              <w:pStyle w:val="TableParagraph"/>
              <w:spacing w:line="273" w:lineRule="exact"/>
              <w:ind w:left="208" w:right="202"/>
              <w:jc w:val="center"/>
              <w:rPr>
                <w:b/>
                <w:sz w:val="16"/>
                <w:szCs w:val="16"/>
              </w:rPr>
            </w:pPr>
            <w:r w:rsidRPr="00C653F6">
              <w:rPr>
                <w:b/>
                <w:spacing w:val="-1"/>
                <w:sz w:val="16"/>
                <w:szCs w:val="16"/>
              </w:rPr>
              <w:t>Strongly</w:t>
            </w:r>
            <w:r w:rsidRPr="00C653F6">
              <w:rPr>
                <w:b/>
                <w:sz w:val="16"/>
                <w:szCs w:val="16"/>
              </w:rPr>
              <w:t xml:space="preserve"> Disagree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93291">
              <w:rPr>
                <w:b/>
                <w:sz w:val="16"/>
                <w:szCs w:val="16"/>
              </w:rPr>
              <w:t>/</w:t>
            </w:r>
            <w:r w:rsidR="00693291" w:rsidRPr="00132DD7">
              <w:rPr>
                <w:b/>
                <w:spacing w:val="-1"/>
                <w:sz w:val="16"/>
                <w:szCs w:val="16"/>
              </w:rPr>
              <w:t>Not satisfied at all</w:t>
            </w:r>
          </w:p>
        </w:tc>
      </w:tr>
      <w:tr w:rsidR="00693291" w:rsidTr="00692CCC">
        <w:trPr>
          <w:trHeight w:val="788"/>
        </w:trPr>
        <w:tc>
          <w:tcPr>
            <w:tcW w:w="831" w:type="dxa"/>
          </w:tcPr>
          <w:p w:rsidR="00693291" w:rsidRDefault="00693291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16" w:type="dxa"/>
          </w:tcPr>
          <w:p w:rsidR="00693291" w:rsidRDefault="00692CCC" w:rsidP="00611CD7">
            <w:pPr>
              <w:pStyle w:val="TableParagraph"/>
              <w:spacing w:line="240" w:lineRule="auto"/>
              <w:ind w:right="704"/>
              <w:jc w:val="both"/>
              <w:rPr>
                <w:sz w:val="24"/>
              </w:rPr>
            </w:pPr>
            <w:r>
              <w:rPr>
                <w:rStyle w:val="myxfac"/>
                <w:b/>
                <w:bCs/>
              </w:rPr>
              <w:t>F</w:t>
            </w:r>
            <w:r w:rsidR="00A42B03">
              <w:rPr>
                <w:rStyle w:val="myxfac"/>
                <w:b/>
                <w:bCs/>
              </w:rPr>
              <w:t xml:space="preserve">eel proud to be the student of Govt. </w:t>
            </w:r>
            <w:proofErr w:type="spellStart"/>
            <w:r w:rsidR="00A42B03">
              <w:rPr>
                <w:rStyle w:val="myxfac"/>
                <w:b/>
                <w:bCs/>
              </w:rPr>
              <w:t>Gajanan</w:t>
            </w:r>
            <w:proofErr w:type="spellEnd"/>
            <w:r w:rsidR="00A42B03">
              <w:rPr>
                <w:rStyle w:val="myxfac"/>
                <w:b/>
                <w:bCs/>
              </w:rPr>
              <w:t xml:space="preserve"> </w:t>
            </w:r>
            <w:proofErr w:type="spellStart"/>
            <w:r w:rsidR="00A42B03">
              <w:rPr>
                <w:rStyle w:val="myxfac"/>
                <w:b/>
                <w:bCs/>
              </w:rPr>
              <w:t>Madhav</w:t>
            </w:r>
            <w:proofErr w:type="spellEnd"/>
            <w:r w:rsidR="00A42B03">
              <w:rPr>
                <w:rStyle w:val="myxfac"/>
                <w:b/>
                <w:bCs/>
              </w:rPr>
              <w:t xml:space="preserve"> </w:t>
            </w:r>
            <w:proofErr w:type="spellStart"/>
            <w:r w:rsidR="00A42B03">
              <w:rPr>
                <w:rStyle w:val="myxfac"/>
                <w:b/>
                <w:bCs/>
              </w:rPr>
              <w:t>Muktibodh</w:t>
            </w:r>
            <w:proofErr w:type="spellEnd"/>
            <w:r w:rsidR="00A42B03">
              <w:rPr>
                <w:rStyle w:val="myxfac"/>
                <w:b/>
                <w:bCs/>
              </w:rPr>
              <w:t xml:space="preserve"> College, S</w:t>
            </w:r>
            <w:proofErr w:type="gramStart"/>
            <w:r w:rsidR="00A42B03">
              <w:rPr>
                <w:rStyle w:val="myxfac"/>
                <w:b/>
                <w:bCs/>
              </w:rPr>
              <w:t>./</w:t>
            </w:r>
            <w:proofErr w:type="spellStart"/>
            <w:proofErr w:type="gramEnd"/>
            <w:r w:rsidR="00A42B03">
              <w:rPr>
                <w:rStyle w:val="myxfac"/>
                <w:b/>
                <w:bCs/>
              </w:rPr>
              <w:t>lohara</w:t>
            </w:r>
            <w:proofErr w:type="spellEnd"/>
            <w:r w:rsidR="00730387">
              <w:rPr>
                <w:rStyle w:val="myxfac"/>
                <w:b/>
                <w:bCs/>
              </w:rPr>
              <w:t>?</w:t>
            </w:r>
          </w:p>
        </w:tc>
        <w:tc>
          <w:tcPr>
            <w:tcW w:w="1275" w:type="dxa"/>
          </w:tcPr>
          <w:p w:rsidR="00693291" w:rsidRDefault="009B101B" w:rsidP="00611CD7">
            <w:pPr>
              <w:pStyle w:val="TableParagraph"/>
              <w:ind w:left="257" w:right="252"/>
              <w:jc w:val="center"/>
              <w:rPr>
                <w:sz w:val="24"/>
              </w:rPr>
            </w:pPr>
            <w:r>
              <w:rPr>
                <w:sz w:val="24"/>
              </w:rPr>
              <w:t>38.5%</w:t>
            </w:r>
          </w:p>
        </w:tc>
        <w:tc>
          <w:tcPr>
            <w:tcW w:w="1276" w:type="dxa"/>
          </w:tcPr>
          <w:p w:rsidR="00693291" w:rsidRDefault="009B101B" w:rsidP="00611CD7">
            <w:pPr>
              <w:jc w:val="center"/>
            </w:pPr>
            <w:r>
              <w:rPr>
                <w:sz w:val="24"/>
              </w:rPr>
              <w:t>53.8%</w:t>
            </w:r>
          </w:p>
        </w:tc>
        <w:tc>
          <w:tcPr>
            <w:tcW w:w="1349" w:type="dxa"/>
          </w:tcPr>
          <w:p w:rsidR="00693291" w:rsidRDefault="00DB24EE" w:rsidP="00611CD7">
            <w:pPr>
              <w:jc w:val="center"/>
            </w:pPr>
            <w:r>
              <w:t>1.5%</w:t>
            </w:r>
          </w:p>
        </w:tc>
        <w:tc>
          <w:tcPr>
            <w:tcW w:w="1354" w:type="dxa"/>
          </w:tcPr>
          <w:p w:rsidR="00693291" w:rsidRDefault="00DB24EE" w:rsidP="00611CD7">
            <w:pPr>
              <w:jc w:val="center"/>
            </w:pPr>
            <w:r>
              <w:t>1.5%</w:t>
            </w:r>
          </w:p>
        </w:tc>
      </w:tr>
      <w:tr w:rsidR="00693291" w:rsidTr="00692CCC">
        <w:trPr>
          <w:trHeight w:val="416"/>
        </w:trPr>
        <w:tc>
          <w:tcPr>
            <w:tcW w:w="831" w:type="dxa"/>
          </w:tcPr>
          <w:p w:rsidR="00693291" w:rsidRDefault="00693291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6" w:type="dxa"/>
          </w:tcPr>
          <w:p w:rsidR="00693291" w:rsidRDefault="00E748FB" w:rsidP="00611CD7">
            <w:pPr>
              <w:pStyle w:val="TableParagraph"/>
              <w:spacing w:line="240" w:lineRule="auto"/>
              <w:ind w:right="704"/>
              <w:jc w:val="both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College Campus Environment?</w:t>
            </w:r>
          </w:p>
        </w:tc>
        <w:tc>
          <w:tcPr>
            <w:tcW w:w="1275" w:type="dxa"/>
          </w:tcPr>
          <w:p w:rsidR="00693291" w:rsidRDefault="00963D15" w:rsidP="00611CD7">
            <w:pPr>
              <w:jc w:val="center"/>
            </w:pPr>
            <w:r>
              <w:t>20.5%</w:t>
            </w:r>
          </w:p>
        </w:tc>
        <w:tc>
          <w:tcPr>
            <w:tcW w:w="1276" w:type="dxa"/>
          </w:tcPr>
          <w:p w:rsidR="00693291" w:rsidRDefault="00963D15" w:rsidP="00611CD7">
            <w:pPr>
              <w:jc w:val="center"/>
            </w:pPr>
            <w:r>
              <w:t>64.1%</w:t>
            </w:r>
          </w:p>
        </w:tc>
        <w:tc>
          <w:tcPr>
            <w:tcW w:w="1349" w:type="dxa"/>
          </w:tcPr>
          <w:p w:rsidR="00693291" w:rsidRDefault="00963D15" w:rsidP="00611CD7">
            <w:pPr>
              <w:jc w:val="center"/>
            </w:pPr>
            <w:r>
              <w:t>15.4%</w:t>
            </w:r>
          </w:p>
        </w:tc>
        <w:tc>
          <w:tcPr>
            <w:tcW w:w="1354" w:type="dxa"/>
          </w:tcPr>
          <w:p w:rsidR="00693291" w:rsidRDefault="00232767" w:rsidP="00611CD7">
            <w:pPr>
              <w:jc w:val="center"/>
            </w:pPr>
            <w:r>
              <w:t>0%</w:t>
            </w:r>
          </w:p>
        </w:tc>
      </w:tr>
      <w:tr w:rsidR="00693291" w:rsidTr="004D3F65">
        <w:trPr>
          <w:trHeight w:val="423"/>
        </w:trPr>
        <w:tc>
          <w:tcPr>
            <w:tcW w:w="831" w:type="dxa"/>
          </w:tcPr>
          <w:p w:rsidR="00693291" w:rsidRDefault="00693291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6" w:type="dxa"/>
          </w:tcPr>
          <w:p w:rsidR="00693291" w:rsidRDefault="00601AB5" w:rsidP="00611C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College Infrastructure &amp; lab facilities</w:t>
            </w:r>
            <w:r w:rsidR="00E748FB">
              <w:rPr>
                <w:rStyle w:val="myxfac"/>
                <w:b/>
                <w:bCs/>
              </w:rPr>
              <w:t>?</w:t>
            </w:r>
          </w:p>
        </w:tc>
        <w:tc>
          <w:tcPr>
            <w:tcW w:w="1275" w:type="dxa"/>
          </w:tcPr>
          <w:p w:rsidR="00693291" w:rsidRDefault="000E4E10" w:rsidP="00611CD7">
            <w:pPr>
              <w:jc w:val="center"/>
            </w:pPr>
            <w:r>
              <w:t>15.4%</w:t>
            </w:r>
          </w:p>
        </w:tc>
        <w:tc>
          <w:tcPr>
            <w:tcW w:w="1276" w:type="dxa"/>
          </w:tcPr>
          <w:p w:rsidR="00693291" w:rsidRDefault="000E4E10" w:rsidP="00611CD7">
            <w:pPr>
              <w:jc w:val="center"/>
            </w:pPr>
            <w:r>
              <w:t>64.1%</w:t>
            </w:r>
          </w:p>
        </w:tc>
        <w:tc>
          <w:tcPr>
            <w:tcW w:w="1349" w:type="dxa"/>
          </w:tcPr>
          <w:p w:rsidR="00693291" w:rsidRDefault="000E4E10" w:rsidP="00611CD7">
            <w:pPr>
              <w:jc w:val="center"/>
            </w:pPr>
            <w:r>
              <w:t>15.4%</w:t>
            </w:r>
          </w:p>
        </w:tc>
        <w:tc>
          <w:tcPr>
            <w:tcW w:w="1354" w:type="dxa"/>
          </w:tcPr>
          <w:p w:rsidR="00693291" w:rsidRDefault="000E4E10" w:rsidP="00611CD7">
            <w:pPr>
              <w:jc w:val="center"/>
            </w:pPr>
            <w:r>
              <w:t>0%</w:t>
            </w:r>
          </w:p>
        </w:tc>
      </w:tr>
      <w:tr w:rsidR="00693291" w:rsidTr="004D3F65">
        <w:trPr>
          <w:trHeight w:val="401"/>
        </w:trPr>
        <w:tc>
          <w:tcPr>
            <w:tcW w:w="831" w:type="dxa"/>
          </w:tcPr>
          <w:p w:rsidR="00693291" w:rsidRDefault="00693291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6" w:type="dxa"/>
          </w:tcPr>
          <w:p w:rsidR="00693291" w:rsidRDefault="00693291" w:rsidP="00E748FB">
            <w:pPr>
              <w:pStyle w:val="TableParagraph"/>
              <w:tabs>
                <w:tab w:val="left" w:pos="1411"/>
              </w:tabs>
              <w:spacing w:line="265" w:lineRule="exact"/>
              <w:rPr>
                <w:sz w:val="24"/>
              </w:rPr>
            </w:pPr>
            <w:r>
              <w:rPr>
                <w:rStyle w:val="myxfac"/>
                <w:b/>
                <w:bCs/>
              </w:rPr>
              <w:t>Library Resources</w:t>
            </w:r>
            <w:r w:rsidR="00E748FB">
              <w:rPr>
                <w:rStyle w:val="myxfac"/>
                <w:b/>
                <w:bCs/>
              </w:rPr>
              <w:t>?</w:t>
            </w:r>
          </w:p>
        </w:tc>
        <w:tc>
          <w:tcPr>
            <w:tcW w:w="1275" w:type="dxa"/>
          </w:tcPr>
          <w:p w:rsidR="00693291" w:rsidRDefault="00816839" w:rsidP="00611CD7">
            <w:pPr>
              <w:jc w:val="center"/>
            </w:pPr>
            <w:r>
              <w:t>17.9%</w:t>
            </w:r>
          </w:p>
        </w:tc>
        <w:tc>
          <w:tcPr>
            <w:tcW w:w="1276" w:type="dxa"/>
          </w:tcPr>
          <w:p w:rsidR="00693291" w:rsidRDefault="007165AB" w:rsidP="00611CD7">
            <w:pPr>
              <w:jc w:val="center"/>
            </w:pPr>
            <w:r>
              <w:t>56.4%</w:t>
            </w:r>
          </w:p>
        </w:tc>
        <w:tc>
          <w:tcPr>
            <w:tcW w:w="1349" w:type="dxa"/>
          </w:tcPr>
          <w:p w:rsidR="00693291" w:rsidRDefault="00392BE4" w:rsidP="00611CD7">
            <w:pPr>
              <w:jc w:val="center"/>
            </w:pPr>
            <w:r>
              <w:t>12.8%</w:t>
            </w:r>
          </w:p>
        </w:tc>
        <w:tc>
          <w:tcPr>
            <w:tcW w:w="1354" w:type="dxa"/>
          </w:tcPr>
          <w:p w:rsidR="00693291" w:rsidRDefault="00392BE4" w:rsidP="00611CD7">
            <w:pPr>
              <w:jc w:val="center"/>
            </w:pPr>
            <w:r>
              <w:t>12.8%</w:t>
            </w:r>
          </w:p>
        </w:tc>
      </w:tr>
      <w:tr w:rsidR="00693291" w:rsidTr="00611CD7">
        <w:trPr>
          <w:trHeight w:val="590"/>
        </w:trPr>
        <w:tc>
          <w:tcPr>
            <w:tcW w:w="831" w:type="dxa"/>
          </w:tcPr>
          <w:p w:rsidR="00693291" w:rsidRDefault="00693291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16" w:type="dxa"/>
          </w:tcPr>
          <w:p w:rsidR="00693291" w:rsidRDefault="00F936FC" w:rsidP="00611CD7">
            <w:pPr>
              <w:pStyle w:val="TableParagraph"/>
              <w:spacing w:line="237" w:lineRule="auto"/>
              <w:ind w:right="170"/>
              <w:rPr>
                <w:sz w:val="24"/>
              </w:rPr>
            </w:pPr>
            <w:r>
              <w:rPr>
                <w:rStyle w:val="myxfac"/>
                <w:b/>
                <w:bCs/>
              </w:rPr>
              <w:t>College has always inspired you to be a better citizen</w:t>
            </w:r>
            <w:r w:rsidR="00E748FB">
              <w:rPr>
                <w:rStyle w:val="myxfac"/>
                <w:b/>
                <w:bCs/>
              </w:rPr>
              <w:t>?</w:t>
            </w:r>
          </w:p>
        </w:tc>
        <w:tc>
          <w:tcPr>
            <w:tcW w:w="1275" w:type="dxa"/>
          </w:tcPr>
          <w:p w:rsidR="00693291" w:rsidRDefault="00283BA3" w:rsidP="00611CD7">
            <w:pPr>
              <w:jc w:val="center"/>
            </w:pPr>
            <w:r>
              <w:t>38.5%</w:t>
            </w:r>
          </w:p>
        </w:tc>
        <w:tc>
          <w:tcPr>
            <w:tcW w:w="1276" w:type="dxa"/>
          </w:tcPr>
          <w:p w:rsidR="00693291" w:rsidRDefault="00F35149" w:rsidP="00611CD7">
            <w:pPr>
              <w:jc w:val="center"/>
            </w:pPr>
            <w:r>
              <w:t>59%</w:t>
            </w:r>
          </w:p>
        </w:tc>
        <w:tc>
          <w:tcPr>
            <w:tcW w:w="1349" w:type="dxa"/>
          </w:tcPr>
          <w:p w:rsidR="00693291" w:rsidRDefault="00F35149" w:rsidP="00611CD7">
            <w:pPr>
              <w:jc w:val="center"/>
            </w:pPr>
            <w:r>
              <w:t>0%</w:t>
            </w:r>
          </w:p>
        </w:tc>
        <w:tc>
          <w:tcPr>
            <w:tcW w:w="1354" w:type="dxa"/>
          </w:tcPr>
          <w:p w:rsidR="00693291" w:rsidRDefault="00F35149" w:rsidP="00611CD7">
            <w:pPr>
              <w:jc w:val="center"/>
            </w:pPr>
            <w:r>
              <w:t>2.6%</w:t>
            </w:r>
          </w:p>
        </w:tc>
      </w:tr>
      <w:tr w:rsidR="00693291" w:rsidTr="00611CD7">
        <w:trPr>
          <w:trHeight w:val="496"/>
        </w:trPr>
        <w:tc>
          <w:tcPr>
            <w:tcW w:w="831" w:type="dxa"/>
          </w:tcPr>
          <w:p w:rsidR="00693291" w:rsidRDefault="00693291" w:rsidP="00611CD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16" w:type="dxa"/>
          </w:tcPr>
          <w:p w:rsidR="00693291" w:rsidRDefault="0097672A" w:rsidP="00032672">
            <w:pPr>
              <w:pStyle w:val="TableParagraph"/>
              <w:spacing w:line="237" w:lineRule="auto"/>
              <w:ind w:right="1400"/>
              <w:jc w:val="both"/>
              <w:rPr>
                <w:sz w:val="24"/>
              </w:rPr>
            </w:pPr>
            <w:r>
              <w:rPr>
                <w:rStyle w:val="myxfac"/>
                <w:b/>
                <w:bCs/>
              </w:rPr>
              <w:t>E</w:t>
            </w:r>
            <w:r w:rsidR="00032672">
              <w:rPr>
                <w:rStyle w:val="myxfac"/>
                <w:b/>
                <w:bCs/>
              </w:rPr>
              <w:t>ducation imparted was useful and relevant in your present job?</w:t>
            </w:r>
          </w:p>
        </w:tc>
        <w:tc>
          <w:tcPr>
            <w:tcW w:w="1275" w:type="dxa"/>
          </w:tcPr>
          <w:p w:rsidR="00693291" w:rsidRDefault="00A861EB" w:rsidP="00611CD7">
            <w:pPr>
              <w:jc w:val="center"/>
            </w:pPr>
            <w:r>
              <w:t>23.1%</w:t>
            </w:r>
          </w:p>
        </w:tc>
        <w:tc>
          <w:tcPr>
            <w:tcW w:w="1276" w:type="dxa"/>
          </w:tcPr>
          <w:p w:rsidR="00693291" w:rsidRDefault="00B67E81" w:rsidP="00611CD7">
            <w:pPr>
              <w:jc w:val="center"/>
            </w:pPr>
            <w:r>
              <w:t>59%</w:t>
            </w:r>
          </w:p>
        </w:tc>
        <w:tc>
          <w:tcPr>
            <w:tcW w:w="1349" w:type="dxa"/>
          </w:tcPr>
          <w:p w:rsidR="00693291" w:rsidRDefault="00506F90" w:rsidP="00611CD7">
            <w:pPr>
              <w:jc w:val="center"/>
            </w:pPr>
            <w:r>
              <w:t>12.8%</w:t>
            </w:r>
          </w:p>
        </w:tc>
        <w:tc>
          <w:tcPr>
            <w:tcW w:w="1354" w:type="dxa"/>
          </w:tcPr>
          <w:p w:rsidR="00693291" w:rsidRDefault="00506F90" w:rsidP="00611CD7">
            <w:pPr>
              <w:jc w:val="center"/>
            </w:pPr>
            <w:r>
              <w:t>5.1%</w:t>
            </w:r>
          </w:p>
        </w:tc>
      </w:tr>
      <w:tr w:rsidR="00693291" w:rsidTr="00611CD7">
        <w:trPr>
          <w:trHeight w:val="560"/>
        </w:trPr>
        <w:tc>
          <w:tcPr>
            <w:tcW w:w="831" w:type="dxa"/>
          </w:tcPr>
          <w:p w:rsidR="00693291" w:rsidRDefault="00693291" w:rsidP="00611CD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16" w:type="dxa"/>
          </w:tcPr>
          <w:p w:rsidR="00693291" w:rsidRDefault="00874E36" w:rsidP="00611CD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Style w:val="myxfac"/>
              </w:rPr>
              <w:t> </w:t>
            </w:r>
            <w:r>
              <w:rPr>
                <w:rStyle w:val="myxfac"/>
                <w:b/>
                <w:bCs/>
              </w:rPr>
              <w:t>Is the education imparted was useful and relevant in your present job? </w:t>
            </w:r>
          </w:p>
        </w:tc>
        <w:tc>
          <w:tcPr>
            <w:tcW w:w="1275" w:type="dxa"/>
          </w:tcPr>
          <w:p w:rsidR="00693291" w:rsidRDefault="00874E36" w:rsidP="00611CD7">
            <w:pPr>
              <w:jc w:val="center"/>
            </w:pPr>
            <w:r>
              <w:t>23.1%</w:t>
            </w:r>
          </w:p>
        </w:tc>
        <w:tc>
          <w:tcPr>
            <w:tcW w:w="1276" w:type="dxa"/>
          </w:tcPr>
          <w:p w:rsidR="00693291" w:rsidRDefault="00874E36" w:rsidP="00611CD7">
            <w:pPr>
              <w:jc w:val="center"/>
            </w:pPr>
            <w:r>
              <w:t>59%</w:t>
            </w:r>
          </w:p>
        </w:tc>
        <w:tc>
          <w:tcPr>
            <w:tcW w:w="1349" w:type="dxa"/>
          </w:tcPr>
          <w:p w:rsidR="00693291" w:rsidRDefault="00874E36" w:rsidP="00611CD7">
            <w:pPr>
              <w:jc w:val="center"/>
            </w:pPr>
            <w:r>
              <w:t>12.8%</w:t>
            </w:r>
          </w:p>
        </w:tc>
        <w:tc>
          <w:tcPr>
            <w:tcW w:w="1354" w:type="dxa"/>
          </w:tcPr>
          <w:p w:rsidR="00693291" w:rsidRDefault="00874E36" w:rsidP="00611CD7">
            <w:pPr>
              <w:jc w:val="center"/>
            </w:pPr>
            <w:r>
              <w:t>5.1%</w:t>
            </w:r>
          </w:p>
        </w:tc>
      </w:tr>
      <w:tr w:rsidR="00BC4B80" w:rsidTr="00611CD7">
        <w:trPr>
          <w:trHeight w:val="619"/>
        </w:trPr>
        <w:tc>
          <w:tcPr>
            <w:tcW w:w="831" w:type="dxa"/>
          </w:tcPr>
          <w:p w:rsidR="00BC4B80" w:rsidRDefault="00BC4B80" w:rsidP="00BC4B8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16" w:type="dxa"/>
          </w:tcPr>
          <w:p w:rsidR="00BC4B80" w:rsidRDefault="00BC4B80" w:rsidP="00BC4B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Style w:val="myxfac"/>
                <w:b/>
                <w:bCs/>
              </w:rPr>
              <w:t>How do you rate development activities organized by the College?</w:t>
            </w:r>
          </w:p>
        </w:tc>
        <w:tc>
          <w:tcPr>
            <w:tcW w:w="1275" w:type="dxa"/>
          </w:tcPr>
          <w:p w:rsidR="00BC4B80" w:rsidRDefault="00BC4B80" w:rsidP="00BC4B80">
            <w:pPr>
              <w:jc w:val="center"/>
            </w:pPr>
            <w:r>
              <w:t>25.6%</w:t>
            </w:r>
          </w:p>
        </w:tc>
        <w:tc>
          <w:tcPr>
            <w:tcW w:w="1276" w:type="dxa"/>
          </w:tcPr>
          <w:p w:rsidR="00BC4B80" w:rsidRDefault="00BC4B80" w:rsidP="00BC4B80">
            <w:pPr>
              <w:jc w:val="center"/>
            </w:pPr>
            <w:r>
              <w:t>48.7%</w:t>
            </w:r>
          </w:p>
        </w:tc>
        <w:tc>
          <w:tcPr>
            <w:tcW w:w="1349" w:type="dxa"/>
          </w:tcPr>
          <w:p w:rsidR="00BC4B80" w:rsidRDefault="00BC4B80" w:rsidP="00BC4B80">
            <w:pPr>
              <w:jc w:val="center"/>
            </w:pPr>
            <w:r>
              <w:t>23.1%</w:t>
            </w:r>
          </w:p>
        </w:tc>
        <w:tc>
          <w:tcPr>
            <w:tcW w:w="1354" w:type="dxa"/>
          </w:tcPr>
          <w:p w:rsidR="00BC4B80" w:rsidRDefault="00BC4B80" w:rsidP="00BC4B80">
            <w:pPr>
              <w:jc w:val="center"/>
            </w:pPr>
            <w:r>
              <w:t>2.6%</w:t>
            </w:r>
          </w:p>
        </w:tc>
      </w:tr>
      <w:tr w:rsidR="00BC4B80" w:rsidTr="00611CD7">
        <w:trPr>
          <w:trHeight w:val="614"/>
        </w:trPr>
        <w:tc>
          <w:tcPr>
            <w:tcW w:w="831" w:type="dxa"/>
          </w:tcPr>
          <w:p w:rsidR="00BC4B80" w:rsidRDefault="00BC4B80" w:rsidP="00BC4B8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16" w:type="dxa"/>
          </w:tcPr>
          <w:p w:rsidR="00BC4B80" w:rsidRDefault="00BC4B80" w:rsidP="00BC4B80"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rStyle w:val="myxfac"/>
                <w:b/>
                <w:bCs/>
              </w:rPr>
              <w:t> Quality of Support material in Teaching and Learning?</w:t>
            </w:r>
          </w:p>
        </w:tc>
        <w:tc>
          <w:tcPr>
            <w:tcW w:w="1275" w:type="dxa"/>
          </w:tcPr>
          <w:p w:rsidR="00BC4B80" w:rsidRDefault="00BC4B80" w:rsidP="00BC4B80">
            <w:pPr>
              <w:jc w:val="center"/>
            </w:pPr>
            <w:r>
              <w:t>23.1%</w:t>
            </w:r>
          </w:p>
        </w:tc>
        <w:tc>
          <w:tcPr>
            <w:tcW w:w="1276" w:type="dxa"/>
          </w:tcPr>
          <w:p w:rsidR="00BC4B80" w:rsidRDefault="00BC4B80" w:rsidP="00BC4B80">
            <w:pPr>
              <w:jc w:val="center"/>
            </w:pPr>
            <w:r>
              <w:t>53.8%</w:t>
            </w:r>
          </w:p>
        </w:tc>
        <w:tc>
          <w:tcPr>
            <w:tcW w:w="1349" w:type="dxa"/>
          </w:tcPr>
          <w:p w:rsidR="00BC4B80" w:rsidRDefault="00BC4B80" w:rsidP="00BC4B80">
            <w:pPr>
              <w:jc w:val="center"/>
            </w:pPr>
            <w:r>
              <w:t>12.8%</w:t>
            </w:r>
          </w:p>
        </w:tc>
        <w:tc>
          <w:tcPr>
            <w:tcW w:w="1354" w:type="dxa"/>
          </w:tcPr>
          <w:p w:rsidR="00BC4B80" w:rsidRDefault="00BC4B80" w:rsidP="00BC4B80">
            <w:pPr>
              <w:jc w:val="center"/>
            </w:pPr>
            <w:r>
              <w:t>10.3%</w:t>
            </w:r>
          </w:p>
        </w:tc>
      </w:tr>
    </w:tbl>
    <w:p w:rsidR="00693291" w:rsidRDefault="00A20172" w:rsidP="00693291">
      <w:pPr>
        <w:jc w:val="center"/>
        <w:rPr>
          <w:sz w:val="24"/>
        </w:rPr>
      </w:pPr>
      <w:r>
        <w:rPr>
          <w:noProof/>
          <w:lang w:bidi="hi-IN"/>
        </w:rPr>
        <w:drawing>
          <wp:anchor distT="0" distB="0" distL="114300" distR="114300" simplePos="0" relativeHeight="251649536" behindDoc="0" locked="0" layoutInCell="1" allowOverlap="1" wp14:anchorId="3FC66DB1" wp14:editId="3A6B0893">
            <wp:simplePos x="0" y="0"/>
            <wp:positionH relativeFrom="page">
              <wp:posOffset>809625</wp:posOffset>
            </wp:positionH>
            <wp:positionV relativeFrom="paragraph">
              <wp:posOffset>5080</wp:posOffset>
            </wp:positionV>
            <wp:extent cx="6124575" cy="3780790"/>
            <wp:effectExtent l="0" t="0" r="0" b="0"/>
            <wp:wrapSquare wrapText="bothSides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291" w:rsidRDefault="00693291" w:rsidP="00693291">
      <w:pPr>
        <w:jc w:val="center"/>
        <w:rPr>
          <w:sz w:val="24"/>
        </w:rPr>
      </w:pPr>
    </w:p>
    <w:p w:rsidR="00693291" w:rsidRDefault="00693291" w:rsidP="00693291">
      <w:pPr>
        <w:jc w:val="center"/>
        <w:rPr>
          <w:sz w:val="24"/>
        </w:rPr>
      </w:pPr>
    </w:p>
    <w:p w:rsidR="00693291" w:rsidRDefault="00693291" w:rsidP="00693291">
      <w:pPr>
        <w:jc w:val="center"/>
        <w:rPr>
          <w:sz w:val="24"/>
        </w:rPr>
      </w:pPr>
    </w:p>
    <w:p w:rsidR="00693291" w:rsidRDefault="00693291" w:rsidP="00693291">
      <w:pPr>
        <w:jc w:val="center"/>
        <w:rPr>
          <w:sz w:val="24"/>
        </w:rPr>
      </w:pPr>
    </w:p>
    <w:p w:rsidR="00693291" w:rsidRDefault="00693291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CB048C" w:rsidRDefault="00CB048C" w:rsidP="00693291">
      <w:pPr>
        <w:jc w:val="center"/>
        <w:rPr>
          <w:sz w:val="24"/>
        </w:rPr>
      </w:pPr>
    </w:p>
    <w:p w:rsidR="00693291" w:rsidRDefault="00693291" w:rsidP="00693291">
      <w:pPr>
        <w:jc w:val="center"/>
        <w:rPr>
          <w:sz w:val="24"/>
        </w:rPr>
      </w:pPr>
    </w:p>
    <w:p w:rsidR="00693291" w:rsidRDefault="00693291" w:rsidP="00693291">
      <w:pPr>
        <w:jc w:val="center"/>
        <w:rPr>
          <w:sz w:val="24"/>
        </w:rPr>
        <w:sectPr w:rsidR="00693291">
          <w:pgSz w:w="12240" w:h="15840"/>
          <w:pgMar w:top="1360" w:right="520" w:bottom="1000" w:left="1100" w:header="720" w:footer="805" w:gutter="0"/>
          <w:cols w:space="720"/>
        </w:sectPr>
      </w:pPr>
    </w:p>
    <w:p w:rsidR="00693291" w:rsidRDefault="00693291" w:rsidP="00693291">
      <w:pPr>
        <w:pStyle w:val="BodyText"/>
        <w:spacing w:before="4"/>
        <w:rPr>
          <w:sz w:val="17"/>
        </w:rPr>
      </w:pPr>
    </w:p>
    <w:p w:rsidR="00724CBF" w:rsidRDefault="00724CBF" w:rsidP="00693291">
      <w:pPr>
        <w:pStyle w:val="BodyText"/>
        <w:spacing w:before="4"/>
        <w:rPr>
          <w:sz w:val="17"/>
        </w:rPr>
      </w:pPr>
    </w:p>
    <w:p w:rsidR="00693291" w:rsidRDefault="00693291" w:rsidP="00693291">
      <w:pPr>
        <w:pStyle w:val="BodyText"/>
        <w:spacing w:before="4"/>
        <w:rPr>
          <w:sz w:val="17"/>
        </w:rPr>
      </w:pPr>
    </w:p>
    <w:p w:rsidR="008926DB" w:rsidRDefault="008926DB" w:rsidP="00693291">
      <w:pPr>
        <w:pStyle w:val="BodyText"/>
        <w:spacing w:before="4"/>
        <w:rPr>
          <w:sz w:val="17"/>
        </w:rPr>
      </w:pPr>
    </w:p>
    <w:p w:rsidR="00693291" w:rsidRDefault="00693291" w:rsidP="00693291">
      <w:pPr>
        <w:pStyle w:val="BodyText"/>
        <w:spacing w:before="4"/>
        <w:rPr>
          <w:sz w:val="17"/>
        </w:rPr>
      </w:pPr>
    </w:p>
    <w:tbl>
      <w:tblPr>
        <w:tblStyle w:val="TableGrid"/>
        <w:tblpPr w:leftFromText="180" w:rightFromText="180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4982"/>
        <w:gridCol w:w="3234"/>
      </w:tblGrid>
      <w:tr w:rsidR="00693291" w:rsidTr="00611CD7">
        <w:tc>
          <w:tcPr>
            <w:tcW w:w="4982" w:type="dxa"/>
          </w:tcPr>
          <w:p w:rsidR="00693291" w:rsidRPr="00C86E45" w:rsidRDefault="00693291" w:rsidP="00611CD7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 xml:space="preserve">Parameter </w:t>
            </w:r>
          </w:p>
        </w:tc>
        <w:tc>
          <w:tcPr>
            <w:tcW w:w="3234" w:type="dxa"/>
          </w:tcPr>
          <w:p w:rsidR="00693291" w:rsidRPr="00C86E45" w:rsidRDefault="00693291" w:rsidP="00611CD7">
            <w:pPr>
              <w:spacing w:line="362" w:lineRule="auto"/>
              <w:jc w:val="both"/>
              <w:rPr>
                <w:b/>
                <w:bCs/>
                <w:sz w:val="28"/>
                <w:szCs w:val="28"/>
              </w:rPr>
            </w:pPr>
            <w:r w:rsidRPr="00C86E45">
              <w:rPr>
                <w:b/>
                <w:bCs/>
                <w:sz w:val="28"/>
                <w:szCs w:val="28"/>
              </w:rPr>
              <w:t>percentage</w:t>
            </w:r>
          </w:p>
        </w:tc>
      </w:tr>
      <w:tr w:rsidR="00CB048C" w:rsidTr="00611CD7">
        <w:tc>
          <w:tcPr>
            <w:tcW w:w="4982" w:type="dxa"/>
          </w:tcPr>
          <w:p w:rsidR="00CB048C" w:rsidRDefault="00CB048C" w:rsidP="00CB048C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Extremely satisfied</w:t>
            </w:r>
          </w:p>
        </w:tc>
        <w:tc>
          <w:tcPr>
            <w:tcW w:w="3234" w:type="dxa"/>
            <w:vAlign w:val="bottom"/>
          </w:tcPr>
          <w:p w:rsidR="00CB048C" w:rsidRPr="00CB048C" w:rsidRDefault="00CB048C" w:rsidP="00CB04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en-IN" w:bidi="hi-IN"/>
              </w:rPr>
            </w:pPr>
            <w:r w:rsidRPr="00CB048C">
              <w:rPr>
                <w:rFonts w:ascii="Calibri" w:hAnsi="Calibri" w:cs="Calibri"/>
                <w:color w:val="000000"/>
                <w:sz w:val="28"/>
                <w:szCs w:val="28"/>
              </w:rPr>
              <w:t>25.08%</w:t>
            </w:r>
          </w:p>
        </w:tc>
      </w:tr>
      <w:tr w:rsidR="00CB048C" w:rsidTr="00611CD7">
        <w:tc>
          <w:tcPr>
            <w:tcW w:w="4982" w:type="dxa"/>
          </w:tcPr>
          <w:p w:rsidR="00CB048C" w:rsidRDefault="00CB048C" w:rsidP="00CB048C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Moderately satisfied</w:t>
            </w:r>
          </w:p>
        </w:tc>
        <w:tc>
          <w:tcPr>
            <w:tcW w:w="3234" w:type="dxa"/>
            <w:vAlign w:val="bottom"/>
          </w:tcPr>
          <w:p w:rsidR="00CB048C" w:rsidRPr="00CB048C" w:rsidRDefault="00CB048C" w:rsidP="00CB04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8C">
              <w:rPr>
                <w:rFonts w:ascii="Calibri" w:hAnsi="Calibri" w:cs="Calibri"/>
                <w:color w:val="000000"/>
                <w:sz w:val="28"/>
                <w:szCs w:val="28"/>
              </w:rPr>
              <w:t>57.54%</w:t>
            </w:r>
          </w:p>
        </w:tc>
      </w:tr>
      <w:tr w:rsidR="00CB048C" w:rsidTr="00611CD7">
        <w:tc>
          <w:tcPr>
            <w:tcW w:w="4982" w:type="dxa"/>
          </w:tcPr>
          <w:p w:rsidR="00CB048C" w:rsidRDefault="00CB048C" w:rsidP="00CB048C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Slightly satisfied</w:t>
            </w:r>
          </w:p>
        </w:tc>
        <w:tc>
          <w:tcPr>
            <w:tcW w:w="3234" w:type="dxa"/>
            <w:vAlign w:val="bottom"/>
          </w:tcPr>
          <w:p w:rsidR="00CB048C" w:rsidRPr="00CB048C" w:rsidRDefault="00CB048C" w:rsidP="00CB04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8C">
              <w:rPr>
                <w:rFonts w:ascii="Calibri" w:hAnsi="Calibri" w:cs="Calibri"/>
                <w:color w:val="000000"/>
                <w:sz w:val="28"/>
                <w:szCs w:val="28"/>
              </w:rPr>
              <w:t>11.84%</w:t>
            </w:r>
          </w:p>
        </w:tc>
      </w:tr>
      <w:tr w:rsidR="00CB048C" w:rsidTr="00611CD7">
        <w:tc>
          <w:tcPr>
            <w:tcW w:w="4982" w:type="dxa"/>
          </w:tcPr>
          <w:p w:rsidR="00CB048C" w:rsidRDefault="00CB048C" w:rsidP="00CB048C">
            <w:pPr>
              <w:spacing w:line="362" w:lineRule="auto"/>
              <w:jc w:val="both"/>
              <w:rPr>
                <w:sz w:val="28"/>
                <w:szCs w:val="28"/>
              </w:rPr>
            </w:pPr>
            <w:r w:rsidRPr="00B4682A">
              <w:rPr>
                <w:b/>
                <w:bCs/>
              </w:rPr>
              <w:t>Not satisfied at all</w:t>
            </w:r>
          </w:p>
        </w:tc>
        <w:tc>
          <w:tcPr>
            <w:tcW w:w="3234" w:type="dxa"/>
            <w:vAlign w:val="bottom"/>
          </w:tcPr>
          <w:p w:rsidR="00CB048C" w:rsidRPr="00CB048C" w:rsidRDefault="00CB048C" w:rsidP="00CB048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B048C">
              <w:rPr>
                <w:rFonts w:ascii="Calibri" w:hAnsi="Calibri" w:cs="Calibri"/>
                <w:color w:val="000000"/>
                <w:sz w:val="28"/>
                <w:szCs w:val="28"/>
              </w:rPr>
              <w:t>4.44%</w:t>
            </w:r>
          </w:p>
        </w:tc>
      </w:tr>
    </w:tbl>
    <w:p w:rsidR="00693291" w:rsidRDefault="00693291" w:rsidP="00693291">
      <w:pPr>
        <w:pStyle w:val="BodyText"/>
        <w:spacing w:before="4"/>
        <w:rPr>
          <w:sz w:val="17"/>
        </w:rPr>
      </w:pPr>
    </w:p>
    <w:p w:rsidR="00693291" w:rsidRDefault="00693291" w:rsidP="00693291">
      <w:pPr>
        <w:pStyle w:val="BodyText"/>
        <w:spacing w:before="4"/>
        <w:rPr>
          <w:sz w:val="17"/>
        </w:rPr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8926DB" w:rsidP="00B367AB">
      <w:pPr>
        <w:tabs>
          <w:tab w:val="left" w:pos="979"/>
        </w:tabs>
      </w:pPr>
      <w:r>
        <w:rPr>
          <w:noProof/>
          <w:lang w:bidi="hi-IN"/>
        </w:rPr>
        <w:drawing>
          <wp:anchor distT="0" distB="0" distL="114300" distR="114300" simplePos="0" relativeHeight="251662848" behindDoc="0" locked="0" layoutInCell="1" allowOverlap="1" wp14:anchorId="178E321E" wp14:editId="45255961">
            <wp:simplePos x="0" y="0"/>
            <wp:positionH relativeFrom="margin">
              <wp:posOffset>1379855</wp:posOffset>
            </wp:positionH>
            <wp:positionV relativeFrom="paragraph">
              <wp:posOffset>88900</wp:posOffset>
            </wp:positionV>
            <wp:extent cx="4010025" cy="3067050"/>
            <wp:effectExtent l="0" t="0" r="0" b="0"/>
            <wp:wrapSquare wrapText="bothSides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Default="00962A0F" w:rsidP="00B367AB">
      <w:pPr>
        <w:tabs>
          <w:tab w:val="left" w:pos="979"/>
        </w:tabs>
      </w:pPr>
    </w:p>
    <w:p w:rsidR="00962A0F" w:rsidRPr="00B367AB" w:rsidRDefault="00962A0F" w:rsidP="00B367AB">
      <w:pPr>
        <w:tabs>
          <w:tab w:val="left" w:pos="979"/>
        </w:tabs>
        <w:sectPr w:rsidR="00962A0F" w:rsidRPr="00B367AB">
          <w:pgSz w:w="12240" w:h="15840"/>
          <w:pgMar w:top="1360" w:right="600" w:bottom="1000" w:left="500" w:header="720" w:footer="805" w:gutter="0"/>
          <w:cols w:space="720"/>
        </w:sectPr>
      </w:pPr>
    </w:p>
    <w:p w:rsidR="00E92408" w:rsidRDefault="00E92408" w:rsidP="00B367AB">
      <w:pPr>
        <w:pStyle w:val="BodyText"/>
        <w:rPr>
          <w:noProof/>
          <w:sz w:val="20"/>
          <w:lang w:val="en-IN" w:eastAsia="en-IN" w:bidi="hi-IN"/>
        </w:rPr>
      </w:pPr>
      <w:bookmarkStart w:id="5" w:name="f59786eca1bd276f0e4bacf6da2bfb8aee5634ce"/>
      <w:bookmarkEnd w:id="5"/>
    </w:p>
    <w:sectPr w:rsidR="00E92408" w:rsidSect="00B367AB">
      <w:headerReference w:type="default" r:id="rId31"/>
      <w:footerReference w:type="default" r:id="rId32"/>
      <w:pgSz w:w="11190" w:h="15840"/>
      <w:pgMar w:top="568" w:right="140" w:bottom="280" w:left="1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CC" w:rsidRDefault="00692CCC">
      <w:r>
        <w:separator/>
      </w:r>
    </w:p>
  </w:endnote>
  <w:endnote w:type="continuationSeparator" w:id="0">
    <w:p w:rsidR="00692CCC" w:rsidRDefault="006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296531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439420</wp:posOffset>
              </wp:positionH>
              <wp:positionV relativeFrom="page">
                <wp:posOffset>9369425</wp:posOffset>
              </wp:positionV>
              <wp:extent cx="6897370" cy="55245"/>
              <wp:effectExtent l="1270" t="0" r="0" b="0"/>
              <wp:wrapNone/>
              <wp:docPr id="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97370" cy="55245"/>
                      </a:xfrm>
                      <a:custGeom>
                        <a:avLst/>
                        <a:gdLst>
                          <a:gd name="T0" fmla="*/ 6896735 w 10862"/>
                          <a:gd name="T1" fmla="*/ 9415145 h 87"/>
                          <a:gd name="T2" fmla="*/ 0 w 10862"/>
                          <a:gd name="T3" fmla="*/ 9415145 h 87"/>
                          <a:gd name="T4" fmla="*/ 0 w 10862"/>
                          <a:gd name="T5" fmla="*/ 9424035 h 87"/>
                          <a:gd name="T6" fmla="*/ 6896735 w 10862"/>
                          <a:gd name="T7" fmla="*/ 9424035 h 87"/>
                          <a:gd name="T8" fmla="*/ 6896735 w 10862"/>
                          <a:gd name="T9" fmla="*/ 9415145 h 87"/>
                          <a:gd name="T10" fmla="*/ 6896735 w 10862"/>
                          <a:gd name="T11" fmla="*/ 9369425 h 87"/>
                          <a:gd name="T12" fmla="*/ 0 w 10862"/>
                          <a:gd name="T13" fmla="*/ 9369425 h 87"/>
                          <a:gd name="T14" fmla="*/ 0 w 10862"/>
                          <a:gd name="T15" fmla="*/ 9405620 h 87"/>
                          <a:gd name="T16" fmla="*/ 6896735 w 10862"/>
                          <a:gd name="T17" fmla="*/ 9405620 h 87"/>
                          <a:gd name="T18" fmla="*/ 6896735 w 10862"/>
                          <a:gd name="T19" fmla="*/ 9369425 h 87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10862" h="87">
                            <a:moveTo>
                              <a:pt x="10861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10861" y="86"/>
                            </a:lnTo>
                            <a:lnTo>
                              <a:pt x="10861" y="72"/>
                            </a:lnTo>
                            <a:close/>
                            <a:moveTo>
                              <a:pt x="10861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61" y="57"/>
                            </a:lnTo>
                            <a:lnTo>
                              <a:pt x="10861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16F46A4" id="Freeform 24" o:spid="_x0000_s1026" style="position:absolute;margin-left:34.6pt;margin-top:737.75pt;width:543.1pt;height: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" path="m10861,72l,72,,86r10861,l10861,72xm10861,l,,,57r10861,l10861,xe" fillcolor="#612322" stroked="f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9427845</wp:posOffset>
              </wp:positionV>
              <wp:extent cx="683895" cy="189865"/>
              <wp:effectExtent l="0" t="0" r="1905" b="63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Cambria"/>
                            </w:rPr>
                            <w:t>Typetext</w:t>
                          </w:r>
                          <w:proofErr w:type="spellEnd"/>
                          <w:r>
                            <w:rPr>
                              <w:rFonts w:ascii="Cambria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35pt;margin-top:742.35pt;width:53.85pt;height:1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0l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" filled="f" stroked="f">
              <v:textbox inset="0,0,0,0">
                <w:txbxContent>
                  <w:p w:rsidR="00692CCC" w:rsidRDefault="00692CC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[</w:t>
                    </w:r>
                    <w:proofErr w:type="spellStart"/>
                    <w:r>
                      <w:rPr>
                        <w:rFonts w:ascii="Cambria"/>
                      </w:rPr>
                      <w:t>Typetext</w:t>
                    </w:r>
                    <w:proofErr w:type="spellEnd"/>
                    <w:r>
                      <w:rPr>
                        <w:rFonts w:ascii="Cambria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6911975</wp:posOffset>
              </wp:positionH>
              <wp:positionV relativeFrom="page">
                <wp:posOffset>9427845</wp:posOffset>
              </wp:positionV>
              <wp:extent cx="443230" cy="189865"/>
              <wp:effectExtent l="0" t="0" r="13970" b="63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EF5">
                            <w:rPr>
                              <w:rFonts w:ascii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544.25pt;margin-top:742.35pt;width:34.9pt;height:14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cx9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" filled="f" stroked="f">
              <v:textbox inset="0,0,0,0">
                <w:txbxContent>
                  <w:p w:rsidR="00692CCC" w:rsidRDefault="00692CC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EF5">
                      <w:rPr>
                        <w:rFonts w:ascii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296531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490220</wp:posOffset>
              </wp:positionH>
              <wp:positionV relativeFrom="page">
                <wp:posOffset>9370695</wp:posOffset>
              </wp:positionV>
              <wp:extent cx="7149465" cy="53975"/>
              <wp:effectExtent l="0" t="0" r="0" b="3175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49465" cy="53975"/>
                      </a:xfrm>
                      <a:custGeom>
                        <a:avLst/>
                        <a:gdLst>
                          <a:gd name="T0" fmla="+- 0 12033 773"/>
                          <a:gd name="T1" fmla="*/ T0 w 11260"/>
                          <a:gd name="T2" fmla="+- 0 14827 14755"/>
                          <a:gd name="T3" fmla="*/ 14827 h 87"/>
                          <a:gd name="T4" fmla="+- 0 773 773"/>
                          <a:gd name="T5" fmla="*/ T4 w 11260"/>
                          <a:gd name="T6" fmla="+- 0 14827 14755"/>
                          <a:gd name="T7" fmla="*/ 14827 h 87"/>
                          <a:gd name="T8" fmla="+- 0 773 773"/>
                          <a:gd name="T9" fmla="*/ T8 w 11260"/>
                          <a:gd name="T10" fmla="+- 0 14841 14755"/>
                          <a:gd name="T11" fmla="*/ 14841 h 87"/>
                          <a:gd name="T12" fmla="+- 0 12033 773"/>
                          <a:gd name="T13" fmla="*/ T12 w 11260"/>
                          <a:gd name="T14" fmla="+- 0 14841 14755"/>
                          <a:gd name="T15" fmla="*/ 14841 h 87"/>
                          <a:gd name="T16" fmla="+- 0 12033 773"/>
                          <a:gd name="T17" fmla="*/ T16 w 11260"/>
                          <a:gd name="T18" fmla="+- 0 14827 14755"/>
                          <a:gd name="T19" fmla="*/ 14827 h 87"/>
                          <a:gd name="T20" fmla="+- 0 12033 773"/>
                          <a:gd name="T21" fmla="*/ T20 w 11260"/>
                          <a:gd name="T22" fmla="+- 0 14755 14755"/>
                          <a:gd name="T23" fmla="*/ 14755 h 87"/>
                          <a:gd name="T24" fmla="+- 0 773 773"/>
                          <a:gd name="T25" fmla="*/ T24 w 11260"/>
                          <a:gd name="T26" fmla="+- 0 14755 14755"/>
                          <a:gd name="T27" fmla="*/ 14755 h 87"/>
                          <a:gd name="T28" fmla="+- 0 773 773"/>
                          <a:gd name="T29" fmla="*/ T28 w 11260"/>
                          <a:gd name="T30" fmla="+- 0 14812 14755"/>
                          <a:gd name="T31" fmla="*/ 14812 h 87"/>
                          <a:gd name="T32" fmla="+- 0 12033 773"/>
                          <a:gd name="T33" fmla="*/ T32 w 11260"/>
                          <a:gd name="T34" fmla="+- 0 14812 14755"/>
                          <a:gd name="T35" fmla="*/ 14812 h 87"/>
                          <a:gd name="T36" fmla="+- 0 12033 773"/>
                          <a:gd name="T37" fmla="*/ T36 w 11260"/>
                          <a:gd name="T38" fmla="+- 0 14755 14755"/>
                          <a:gd name="T39" fmla="*/ 14755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1260" h="87">
                            <a:moveTo>
                              <a:pt x="11260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11260" y="86"/>
                            </a:lnTo>
                            <a:lnTo>
                              <a:pt x="11260" y="72"/>
                            </a:lnTo>
                            <a:close/>
                            <a:moveTo>
                              <a:pt x="11260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1260" y="57"/>
                            </a:lnTo>
                            <a:lnTo>
                              <a:pt x="1126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 w:rsidP="00B367AB">
                          <w:pPr>
                            <w:jc w:val="center"/>
                          </w:pPr>
                        </w:p>
                        <w:p w:rsidR="00692CCC" w:rsidRDefault="00692CCC" w:rsidP="00B367AB">
                          <w:pPr>
                            <w:jc w:val="center"/>
                          </w:pPr>
                        </w:p>
                        <w:p w:rsidR="00692CCC" w:rsidRDefault="00692CCC" w:rsidP="00B367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Freeform 19" o:spid="_x0000_s1029" style="position:absolute;margin-left:38.6pt;margin-top:737.85pt;width:562.95pt;height: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0,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" adj="-11796480,,5400" path="m11260,72l,72,,86r11260,l11260,72xm11260,l,,,57r11260,l11260,xe" fillcolor="#612322" stroked="f">
              <v:stroke joinstyle="round"/>
              <v:formulas/>
              <v:path arrowok="t" o:connecttype="custom" o:connectlocs="7149465,9198705;0,9198705;0,9207391;7149465,9207391;7149465,9198705;7149465,9154036;0,9154036;0,9189399;7149465,9189399;7149465,9154036" o:connectangles="0,0,0,0,0,0,0,0,0,0" textboxrect="0,0,11260,87"/>
              <v:textbox>
                <w:txbxContent>
                  <w:p w:rsidR="00692CCC" w:rsidRDefault="00692CCC" w:rsidP="00B367AB">
                    <w:pPr>
                      <w:jc w:val="center"/>
                    </w:pPr>
                  </w:p>
                  <w:p w:rsidR="00692CCC" w:rsidRDefault="00692CCC" w:rsidP="00B367AB">
                    <w:pPr>
                      <w:jc w:val="center"/>
                    </w:pPr>
                  </w:p>
                  <w:p w:rsidR="00692CCC" w:rsidRDefault="00692CCC" w:rsidP="00B367AB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9427845</wp:posOffset>
              </wp:positionV>
              <wp:extent cx="683895" cy="189865"/>
              <wp:effectExtent l="0" t="0" r="1905" b="63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Cambria"/>
                            </w:rPr>
                            <w:t>Typetext</w:t>
                          </w:r>
                          <w:proofErr w:type="spellEnd"/>
                          <w:r>
                            <w:rPr>
                              <w:rFonts w:ascii="Cambria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39.1pt;margin-top:742.35pt;width:53.85pt;height:14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SUsAIAALE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" filled="f" stroked="f">
              <v:textbox inset="0,0,0,0">
                <w:txbxContent>
                  <w:p w:rsidR="00692CCC" w:rsidRDefault="00692CC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[</w:t>
                    </w:r>
                    <w:proofErr w:type="spellStart"/>
                    <w:r>
                      <w:rPr>
                        <w:rFonts w:ascii="Cambria"/>
                      </w:rPr>
                      <w:t>Typetext</w:t>
                    </w:r>
                    <w:proofErr w:type="spellEnd"/>
                    <w:r>
                      <w:rPr>
                        <w:rFonts w:ascii="Cambria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7216775</wp:posOffset>
              </wp:positionH>
              <wp:positionV relativeFrom="page">
                <wp:posOffset>9427845</wp:posOffset>
              </wp:positionV>
              <wp:extent cx="442595" cy="189865"/>
              <wp:effectExtent l="0" t="0" r="1460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EF5">
                            <w:rPr>
                              <w:rFonts w:ascii="Cambria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68.25pt;margin-top:742.35pt;width:34.85pt;height:14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PYsAIAAK8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" filled="f" stroked="f">
              <v:textbox inset="0,0,0,0">
                <w:txbxContent>
                  <w:p w:rsidR="00692CCC" w:rsidRDefault="00692CC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EF5">
                      <w:rPr>
                        <w:rFonts w:ascii="Cambria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92CCC" w:rsidRDefault="00692CCC">
    <w:pPr>
      <w:pStyle w:val="BodyText"/>
      <w:spacing w:line="14" w:lineRule="auto"/>
      <w:rPr>
        <w:sz w:val="20"/>
      </w:rPr>
    </w:pPr>
  </w:p>
  <w:p w:rsidR="00692CCC" w:rsidRDefault="00692CCC">
    <w:pPr>
      <w:pStyle w:val="BodyText"/>
      <w:spacing w:line="14" w:lineRule="auto"/>
      <w:rPr>
        <w:sz w:val="20"/>
      </w:rPr>
    </w:pPr>
  </w:p>
  <w:p w:rsidR="00692CCC" w:rsidRDefault="00692CCC">
    <w:pPr>
      <w:pStyle w:val="BodyText"/>
      <w:spacing w:line="14" w:lineRule="auto"/>
      <w:rPr>
        <w:sz w:val="20"/>
      </w:rPr>
    </w:pPr>
  </w:p>
  <w:p w:rsidR="00692CCC" w:rsidRDefault="00692CCC">
    <w:pPr>
      <w:pStyle w:val="BodyText"/>
      <w:spacing w:line="14" w:lineRule="auto"/>
      <w:rPr>
        <w:sz w:val="20"/>
      </w:rPr>
    </w:pPr>
  </w:p>
  <w:p w:rsidR="00692CCC" w:rsidRDefault="00692CCC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inline distT="0" distB="0" distL="0" distR="0">
          <wp:extent cx="7151370" cy="54610"/>
          <wp:effectExtent l="0" t="0" r="0" b="254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1370" cy="54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296531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490855</wp:posOffset>
              </wp:positionH>
              <wp:positionV relativeFrom="page">
                <wp:posOffset>9369425</wp:posOffset>
              </wp:positionV>
              <wp:extent cx="7150100" cy="55245"/>
              <wp:effectExtent l="0" t="0" r="0" b="0"/>
              <wp:wrapNone/>
              <wp:docPr id="2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50100" cy="55245"/>
                      </a:xfrm>
                      <a:custGeom>
                        <a:avLst/>
                        <a:gdLst>
                          <a:gd name="T0" fmla="*/ 7150100 w 11260"/>
                          <a:gd name="T1" fmla="*/ 9415145 h 87"/>
                          <a:gd name="T2" fmla="*/ 0 w 11260"/>
                          <a:gd name="T3" fmla="*/ 9415145 h 87"/>
                          <a:gd name="T4" fmla="*/ 0 w 11260"/>
                          <a:gd name="T5" fmla="*/ 9424035 h 87"/>
                          <a:gd name="T6" fmla="*/ 7150100 w 11260"/>
                          <a:gd name="T7" fmla="*/ 9424035 h 87"/>
                          <a:gd name="T8" fmla="*/ 7150100 w 11260"/>
                          <a:gd name="T9" fmla="*/ 9415145 h 87"/>
                          <a:gd name="T10" fmla="*/ 7150100 w 11260"/>
                          <a:gd name="T11" fmla="*/ 9369425 h 87"/>
                          <a:gd name="T12" fmla="*/ 0 w 11260"/>
                          <a:gd name="T13" fmla="*/ 9369425 h 87"/>
                          <a:gd name="T14" fmla="*/ 0 w 11260"/>
                          <a:gd name="T15" fmla="*/ 9405620 h 87"/>
                          <a:gd name="T16" fmla="*/ 7150100 w 11260"/>
                          <a:gd name="T17" fmla="*/ 9405620 h 87"/>
                          <a:gd name="T18" fmla="*/ 7150100 w 11260"/>
                          <a:gd name="T19" fmla="*/ 9369425 h 87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11260" h="87">
                            <a:moveTo>
                              <a:pt x="11260" y="72"/>
                            </a:moveTo>
                            <a:lnTo>
                              <a:pt x="0" y="72"/>
                            </a:lnTo>
                            <a:lnTo>
                              <a:pt x="0" y="86"/>
                            </a:lnTo>
                            <a:lnTo>
                              <a:pt x="11260" y="86"/>
                            </a:lnTo>
                            <a:lnTo>
                              <a:pt x="11260" y="72"/>
                            </a:lnTo>
                            <a:close/>
                            <a:moveTo>
                              <a:pt x="11260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1260" y="57"/>
                            </a:lnTo>
                            <a:lnTo>
                              <a:pt x="1126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5702259" id="Freeform 11" o:spid="_x0000_s1026" style="position:absolute;margin-left:38.65pt;margin-top:737.75pt;width:563pt;height:4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6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" path="m11260,72l,72,,86r11260,l11260,72xm11260,l,,,57r11260,l11260,xe" fillcolor="#612322" stroked="f">
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9427845</wp:posOffset>
              </wp:positionV>
              <wp:extent cx="683895" cy="189865"/>
              <wp:effectExtent l="0" t="0" r="1905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[</w:t>
                          </w:r>
                          <w:proofErr w:type="spellStart"/>
                          <w:r>
                            <w:rPr>
                              <w:rFonts w:ascii="Cambria"/>
                            </w:rPr>
                            <w:t>Typetext</w:t>
                          </w:r>
                          <w:proofErr w:type="spellEnd"/>
                          <w:r>
                            <w:rPr>
                              <w:rFonts w:ascii="Cambria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39.1pt;margin-top:742.35pt;width:53.85pt;height:14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FMr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" filled="f" stroked="f">
              <v:textbox inset="0,0,0,0">
                <w:txbxContent>
                  <w:p w:rsidR="00692CCC" w:rsidRDefault="00692CC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[</w:t>
                    </w:r>
                    <w:proofErr w:type="spellStart"/>
                    <w:r>
                      <w:rPr>
                        <w:rFonts w:ascii="Cambria"/>
                      </w:rPr>
                      <w:t>Typetext</w:t>
                    </w:r>
                    <w:proofErr w:type="spellEnd"/>
                    <w:r>
                      <w:rPr>
                        <w:rFonts w:ascii="Cambria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7216775</wp:posOffset>
              </wp:positionH>
              <wp:positionV relativeFrom="page">
                <wp:posOffset>9427845</wp:posOffset>
              </wp:positionV>
              <wp:extent cx="442595" cy="189865"/>
              <wp:effectExtent l="0" t="0" r="1460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EF5">
                            <w:rPr>
                              <w:rFonts w:ascii="Cambria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568.25pt;margin-top:742.35pt;width:34.85pt;height:14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4drw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" filled="f" stroked="f">
              <v:textbox inset="0,0,0,0">
                <w:txbxContent>
                  <w:p w:rsidR="00692CCC" w:rsidRDefault="00692CC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2EF5">
                      <w:rPr>
                        <w:rFonts w:ascii="Cambria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4A31E4">
    <w:pPr>
      <w:pStyle w:val="BodyText"/>
      <w:spacing w:line="14" w:lineRule="auto"/>
      <w:rPr>
        <w:sz w:val="2"/>
      </w:rPr>
    </w:pPr>
    <w:sdt>
      <w:sdtPr>
        <w:rPr>
          <w:sz w:val="2"/>
        </w:rPr>
        <w:id w:val="969400743"/>
        <w:placeholder>
          <w:docPart w:val="D5E87B595DE74FB888948AD094607550"/>
        </w:placeholder>
        <w:temporary/>
        <w:showingPlcHdr/>
      </w:sdtPr>
      <w:sdtEndPr/>
      <w:sdtContent>
        <w:r w:rsidR="00692CCC" w:rsidRPr="00B367AB">
          <w:rPr>
            <w:sz w:val="2"/>
          </w:rPr>
          <w:t>[Type here]</w:t>
        </w:r>
      </w:sdtContent>
    </w:sdt>
    <w:r w:rsidR="00692CCC" w:rsidRPr="00B367AB">
      <w:rPr>
        <w:sz w:val="2"/>
      </w:rPr>
      <w:ptab w:relativeTo="margin" w:alignment="center" w:leader="none"/>
    </w:r>
    <w:sdt>
      <w:sdtPr>
        <w:rPr>
          <w:sz w:val="2"/>
        </w:rPr>
        <w:id w:val="969400748"/>
        <w:placeholder>
          <w:docPart w:val="D5E87B595DE74FB888948AD094607550"/>
        </w:placeholder>
        <w:temporary/>
        <w:showingPlcHdr/>
      </w:sdtPr>
      <w:sdtEndPr/>
      <w:sdtContent>
        <w:r w:rsidR="00692CCC" w:rsidRPr="00B367AB">
          <w:rPr>
            <w:sz w:val="2"/>
          </w:rPr>
          <w:t>[Type here]</w:t>
        </w:r>
      </w:sdtContent>
    </w:sdt>
    <w:r w:rsidR="00692CCC" w:rsidRPr="00B367AB">
      <w:rPr>
        <w:sz w:val="2"/>
      </w:rPr>
      <w:ptab w:relativeTo="margin" w:alignment="right" w:leader="none"/>
    </w:r>
    <w:sdt>
      <w:sdtPr>
        <w:rPr>
          <w:sz w:val="2"/>
        </w:rPr>
        <w:id w:val="969400753"/>
        <w:placeholder>
          <w:docPart w:val="D5E87B595DE74FB888948AD094607550"/>
        </w:placeholder>
        <w:temporary/>
        <w:showingPlcHdr/>
      </w:sdtPr>
      <w:sdtEndPr/>
      <w:sdtContent>
        <w:r w:rsidR="00692CCC" w:rsidRPr="00B367AB">
          <w:rPr>
            <w:sz w:val="2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CC" w:rsidRDefault="00692CCC">
      <w:r>
        <w:separator/>
      </w:r>
    </w:p>
  </w:footnote>
  <w:footnote w:type="continuationSeparator" w:id="0">
    <w:p w:rsidR="00692CCC" w:rsidRDefault="00692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296531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457200</wp:posOffset>
              </wp:positionV>
              <wp:extent cx="7016750" cy="302260"/>
              <wp:effectExtent l="0" t="0" r="0" b="254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6750" cy="302260"/>
                      </a:xfrm>
                      <a:custGeom>
                        <a:avLst/>
                        <a:gdLst>
                          <a:gd name="T0" fmla="+- 0 11639 590"/>
                          <a:gd name="T1" fmla="*/ T0 w 11050"/>
                          <a:gd name="T2" fmla="+- 0 1152 720"/>
                          <a:gd name="T3" fmla="*/ 1152 h 476"/>
                          <a:gd name="T4" fmla="+- 0 10285 590"/>
                          <a:gd name="T5" fmla="*/ T4 w 11050"/>
                          <a:gd name="T6" fmla="+- 0 1152 720"/>
                          <a:gd name="T7" fmla="*/ 1152 h 476"/>
                          <a:gd name="T8" fmla="+- 0 10285 590"/>
                          <a:gd name="T9" fmla="*/ T8 w 11050"/>
                          <a:gd name="T10" fmla="+- 0 792 720"/>
                          <a:gd name="T11" fmla="*/ 792 h 476"/>
                          <a:gd name="T12" fmla="+- 0 10285 590"/>
                          <a:gd name="T13" fmla="*/ T12 w 11050"/>
                          <a:gd name="T14" fmla="+- 0 720 720"/>
                          <a:gd name="T15" fmla="*/ 720 h 476"/>
                          <a:gd name="T16" fmla="+- 0 10242 590"/>
                          <a:gd name="T17" fmla="*/ T16 w 11050"/>
                          <a:gd name="T18" fmla="+- 0 720 720"/>
                          <a:gd name="T19" fmla="*/ 720 h 476"/>
                          <a:gd name="T20" fmla="+- 0 10242 590"/>
                          <a:gd name="T21" fmla="*/ T20 w 11050"/>
                          <a:gd name="T22" fmla="+- 0 792 720"/>
                          <a:gd name="T23" fmla="*/ 792 h 476"/>
                          <a:gd name="T24" fmla="+- 0 10242 590"/>
                          <a:gd name="T25" fmla="*/ T24 w 11050"/>
                          <a:gd name="T26" fmla="+- 0 1152 720"/>
                          <a:gd name="T27" fmla="*/ 1152 h 476"/>
                          <a:gd name="T28" fmla="+- 0 590 590"/>
                          <a:gd name="T29" fmla="*/ T28 w 11050"/>
                          <a:gd name="T30" fmla="+- 0 1152 720"/>
                          <a:gd name="T31" fmla="*/ 1152 h 476"/>
                          <a:gd name="T32" fmla="+- 0 590 590"/>
                          <a:gd name="T33" fmla="*/ T32 w 11050"/>
                          <a:gd name="T34" fmla="+- 0 1196 720"/>
                          <a:gd name="T35" fmla="*/ 1196 h 476"/>
                          <a:gd name="T36" fmla="+- 0 10242 590"/>
                          <a:gd name="T37" fmla="*/ T36 w 11050"/>
                          <a:gd name="T38" fmla="+- 0 1196 720"/>
                          <a:gd name="T39" fmla="*/ 1196 h 476"/>
                          <a:gd name="T40" fmla="+- 0 10285 590"/>
                          <a:gd name="T41" fmla="*/ T40 w 11050"/>
                          <a:gd name="T42" fmla="+- 0 1196 720"/>
                          <a:gd name="T43" fmla="*/ 1196 h 476"/>
                          <a:gd name="T44" fmla="+- 0 11639 590"/>
                          <a:gd name="T45" fmla="*/ T44 w 11050"/>
                          <a:gd name="T46" fmla="+- 0 1196 720"/>
                          <a:gd name="T47" fmla="*/ 1196 h 476"/>
                          <a:gd name="T48" fmla="+- 0 11639 590"/>
                          <a:gd name="T49" fmla="*/ T48 w 11050"/>
                          <a:gd name="T50" fmla="+- 0 1152 720"/>
                          <a:gd name="T51" fmla="*/ 1152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1050" h="476">
                            <a:moveTo>
                              <a:pt x="11049" y="432"/>
                            </a:moveTo>
                            <a:lnTo>
                              <a:pt x="9695" y="432"/>
                            </a:lnTo>
                            <a:lnTo>
                              <a:pt x="9695" y="72"/>
                            </a:lnTo>
                            <a:lnTo>
                              <a:pt x="9695" y="0"/>
                            </a:lnTo>
                            <a:lnTo>
                              <a:pt x="9652" y="0"/>
                            </a:lnTo>
                            <a:lnTo>
                              <a:pt x="9652" y="72"/>
                            </a:lnTo>
                            <a:lnTo>
                              <a:pt x="9652" y="432"/>
                            </a:lnTo>
                            <a:lnTo>
                              <a:pt x="0" y="432"/>
                            </a:lnTo>
                            <a:lnTo>
                              <a:pt x="0" y="476"/>
                            </a:lnTo>
                            <a:lnTo>
                              <a:pt x="9652" y="476"/>
                            </a:lnTo>
                            <a:lnTo>
                              <a:pt x="9695" y="476"/>
                            </a:lnTo>
                            <a:lnTo>
                              <a:pt x="11049" y="476"/>
                            </a:lnTo>
                            <a:lnTo>
                              <a:pt x="11049" y="43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8D1BC9C" id="Freeform 26" o:spid="_x0000_s1026" style="position:absolute;margin-left:29.5pt;margin-top:36pt;width:552.5pt;height:2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" path="m11049,432r-1354,l9695,72r,-72l9652,r,72l9652,432,,432r,44l9652,476r43,l11049,476r,-44xe" fillcolor="gray" stroked="f">
              <v:path arrowok="t" o:connecttype="custom" o:connectlocs="7016115,731520;6156325,731520;6156325,502920;6156325,457200;6129020,457200;6129020,502920;6129020,731520;0,731520;0,759460;6129020,759460;6156325,759460;7016115,759460;7016115,731520" o:connectangles="0,0,0,0,0,0,0,0,0,0,0,0,0"/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5128260</wp:posOffset>
              </wp:positionH>
              <wp:positionV relativeFrom="page">
                <wp:posOffset>492125</wp:posOffset>
              </wp:positionV>
              <wp:extent cx="1776095" cy="170815"/>
              <wp:effectExtent l="0" t="0" r="14605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tabs>
                              <w:tab w:val="left" w:pos="2305"/>
                            </w:tabs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IQAC Feedback Analysis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color w:val="4F81BC"/>
                              <w:sz w:val="20"/>
                            </w:rPr>
                            <w:t>23-24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403.8pt;margin-top:38.75pt;width:139.85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LarwIAAKs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" filled="f" stroked="f">
              <v:textbox inset="0,0,0,0">
                <w:txbxContent>
                  <w:p w:rsidR="00692CCC" w:rsidRDefault="00692CCC">
                    <w:pPr>
                      <w:tabs>
                        <w:tab w:val="left" w:pos="2305"/>
                      </w:tabs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IQAC Feedback Analysis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color w:val="4F81BC"/>
                        <w:sz w:val="20"/>
                      </w:rPr>
                      <w:t>23-24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296531" w:rsidP="00962A0F">
    <w:pPr>
      <w:pStyle w:val="Header"/>
      <w:tabs>
        <w:tab w:val="clear" w:pos="4513"/>
        <w:tab w:val="clear" w:pos="9026"/>
        <w:tab w:val="left" w:pos="8076"/>
      </w:tabs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332740</wp:posOffset>
              </wp:positionV>
              <wp:extent cx="7016750" cy="302260"/>
              <wp:effectExtent l="0" t="0" r="0" b="2540"/>
              <wp:wrapNone/>
              <wp:docPr id="40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6750" cy="302260"/>
                      </a:xfrm>
                      <a:custGeom>
                        <a:avLst/>
                        <a:gdLst>
                          <a:gd name="T0" fmla="+- 0 11639 590"/>
                          <a:gd name="T1" fmla="*/ T0 w 11050"/>
                          <a:gd name="T2" fmla="+- 0 1152 720"/>
                          <a:gd name="T3" fmla="*/ 1152 h 476"/>
                          <a:gd name="T4" fmla="+- 0 10285 590"/>
                          <a:gd name="T5" fmla="*/ T4 w 11050"/>
                          <a:gd name="T6" fmla="+- 0 1152 720"/>
                          <a:gd name="T7" fmla="*/ 1152 h 476"/>
                          <a:gd name="T8" fmla="+- 0 10285 590"/>
                          <a:gd name="T9" fmla="*/ T8 w 11050"/>
                          <a:gd name="T10" fmla="+- 0 792 720"/>
                          <a:gd name="T11" fmla="*/ 792 h 476"/>
                          <a:gd name="T12" fmla="+- 0 10285 590"/>
                          <a:gd name="T13" fmla="*/ T12 w 11050"/>
                          <a:gd name="T14" fmla="+- 0 720 720"/>
                          <a:gd name="T15" fmla="*/ 720 h 476"/>
                          <a:gd name="T16" fmla="+- 0 10242 590"/>
                          <a:gd name="T17" fmla="*/ T16 w 11050"/>
                          <a:gd name="T18" fmla="+- 0 720 720"/>
                          <a:gd name="T19" fmla="*/ 720 h 476"/>
                          <a:gd name="T20" fmla="+- 0 10242 590"/>
                          <a:gd name="T21" fmla="*/ T20 w 11050"/>
                          <a:gd name="T22" fmla="+- 0 792 720"/>
                          <a:gd name="T23" fmla="*/ 792 h 476"/>
                          <a:gd name="T24" fmla="+- 0 10242 590"/>
                          <a:gd name="T25" fmla="*/ T24 w 11050"/>
                          <a:gd name="T26" fmla="+- 0 1152 720"/>
                          <a:gd name="T27" fmla="*/ 1152 h 476"/>
                          <a:gd name="T28" fmla="+- 0 590 590"/>
                          <a:gd name="T29" fmla="*/ T28 w 11050"/>
                          <a:gd name="T30" fmla="+- 0 1152 720"/>
                          <a:gd name="T31" fmla="*/ 1152 h 476"/>
                          <a:gd name="T32" fmla="+- 0 590 590"/>
                          <a:gd name="T33" fmla="*/ T32 w 11050"/>
                          <a:gd name="T34" fmla="+- 0 1196 720"/>
                          <a:gd name="T35" fmla="*/ 1196 h 476"/>
                          <a:gd name="T36" fmla="+- 0 10242 590"/>
                          <a:gd name="T37" fmla="*/ T36 w 11050"/>
                          <a:gd name="T38" fmla="+- 0 1196 720"/>
                          <a:gd name="T39" fmla="*/ 1196 h 476"/>
                          <a:gd name="T40" fmla="+- 0 10285 590"/>
                          <a:gd name="T41" fmla="*/ T40 w 11050"/>
                          <a:gd name="T42" fmla="+- 0 1196 720"/>
                          <a:gd name="T43" fmla="*/ 1196 h 476"/>
                          <a:gd name="T44" fmla="+- 0 11639 590"/>
                          <a:gd name="T45" fmla="*/ T44 w 11050"/>
                          <a:gd name="T46" fmla="+- 0 1196 720"/>
                          <a:gd name="T47" fmla="*/ 1196 h 476"/>
                          <a:gd name="T48" fmla="+- 0 11639 590"/>
                          <a:gd name="T49" fmla="*/ T48 w 11050"/>
                          <a:gd name="T50" fmla="+- 0 1152 720"/>
                          <a:gd name="T51" fmla="*/ 1152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1050" h="476">
                            <a:moveTo>
                              <a:pt x="11049" y="432"/>
                            </a:moveTo>
                            <a:lnTo>
                              <a:pt x="9695" y="432"/>
                            </a:lnTo>
                            <a:lnTo>
                              <a:pt x="9695" y="72"/>
                            </a:lnTo>
                            <a:lnTo>
                              <a:pt x="9695" y="0"/>
                            </a:lnTo>
                            <a:lnTo>
                              <a:pt x="9652" y="0"/>
                            </a:lnTo>
                            <a:lnTo>
                              <a:pt x="9652" y="72"/>
                            </a:lnTo>
                            <a:lnTo>
                              <a:pt x="9652" y="432"/>
                            </a:lnTo>
                            <a:lnTo>
                              <a:pt x="0" y="432"/>
                            </a:lnTo>
                            <a:lnTo>
                              <a:pt x="0" y="476"/>
                            </a:lnTo>
                            <a:lnTo>
                              <a:pt x="9652" y="476"/>
                            </a:lnTo>
                            <a:lnTo>
                              <a:pt x="9695" y="476"/>
                            </a:lnTo>
                            <a:lnTo>
                              <a:pt x="11049" y="476"/>
                            </a:lnTo>
                            <a:lnTo>
                              <a:pt x="11049" y="43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FE2D745" id="Freeform 40" o:spid="_x0000_s1026" style="position:absolute;margin-left:0;margin-top:26.2pt;width:552.5pt;height:23.8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1105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" path="m11049,432r-1354,l9695,72r,-72l9652,r,72l9652,432,,432r,44l9652,476r43,l11049,476r,-44xe" fillcolor="gray" stroked="f">
              <v:path arrowok="t" o:connecttype="custom" o:connectlocs="7016115,731520;6156325,731520;6156325,502920;6156325,457200;6129020,457200;6129020,502920;6129020,731520;0,731520;0,759460;6129020,759460;6156325,759460;7016115,759460;7016115,731520" o:connectangles="0,0,0,0,0,0,0,0,0,0,0,0,0"/>
              <w10:wrap anchorx="margin" anchory="page"/>
            </v:shape>
          </w:pict>
        </mc:Fallback>
      </mc:AlternateContent>
    </w:r>
    <w:r w:rsidR="00692CCC">
      <w:t xml:space="preserve">                                                                                                                                     IQAC Feedback Analysis    23-24</w:t>
    </w:r>
  </w:p>
  <w:p w:rsidR="00692CCC" w:rsidRDefault="00692CCC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296531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426720</wp:posOffset>
              </wp:positionH>
              <wp:positionV relativeFrom="page">
                <wp:posOffset>457200</wp:posOffset>
              </wp:positionV>
              <wp:extent cx="7016115" cy="302260"/>
              <wp:effectExtent l="0" t="0" r="0" b="254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6115" cy="302260"/>
                      </a:xfrm>
                      <a:custGeom>
                        <a:avLst/>
                        <a:gdLst>
                          <a:gd name="T0" fmla="+- 0 11721 672"/>
                          <a:gd name="T1" fmla="*/ T0 w 11049"/>
                          <a:gd name="T2" fmla="+- 0 1152 720"/>
                          <a:gd name="T3" fmla="*/ 1152 h 476"/>
                          <a:gd name="T4" fmla="+- 0 10367 672"/>
                          <a:gd name="T5" fmla="*/ T4 w 11049"/>
                          <a:gd name="T6" fmla="+- 0 1152 720"/>
                          <a:gd name="T7" fmla="*/ 1152 h 476"/>
                          <a:gd name="T8" fmla="+- 0 10367 672"/>
                          <a:gd name="T9" fmla="*/ T8 w 11049"/>
                          <a:gd name="T10" fmla="+- 0 792 720"/>
                          <a:gd name="T11" fmla="*/ 792 h 476"/>
                          <a:gd name="T12" fmla="+- 0 10367 672"/>
                          <a:gd name="T13" fmla="*/ T12 w 11049"/>
                          <a:gd name="T14" fmla="+- 0 720 720"/>
                          <a:gd name="T15" fmla="*/ 720 h 476"/>
                          <a:gd name="T16" fmla="+- 0 10324 672"/>
                          <a:gd name="T17" fmla="*/ T16 w 11049"/>
                          <a:gd name="T18" fmla="+- 0 720 720"/>
                          <a:gd name="T19" fmla="*/ 720 h 476"/>
                          <a:gd name="T20" fmla="+- 0 10324 672"/>
                          <a:gd name="T21" fmla="*/ T20 w 11049"/>
                          <a:gd name="T22" fmla="+- 0 792 720"/>
                          <a:gd name="T23" fmla="*/ 792 h 476"/>
                          <a:gd name="T24" fmla="+- 0 10324 672"/>
                          <a:gd name="T25" fmla="*/ T24 w 11049"/>
                          <a:gd name="T26" fmla="+- 0 1152 720"/>
                          <a:gd name="T27" fmla="*/ 1152 h 476"/>
                          <a:gd name="T28" fmla="+- 0 672 672"/>
                          <a:gd name="T29" fmla="*/ T28 w 11049"/>
                          <a:gd name="T30" fmla="+- 0 1152 720"/>
                          <a:gd name="T31" fmla="*/ 1152 h 476"/>
                          <a:gd name="T32" fmla="+- 0 672 672"/>
                          <a:gd name="T33" fmla="*/ T32 w 11049"/>
                          <a:gd name="T34" fmla="+- 0 1196 720"/>
                          <a:gd name="T35" fmla="*/ 1196 h 476"/>
                          <a:gd name="T36" fmla="+- 0 10324 672"/>
                          <a:gd name="T37" fmla="*/ T36 w 11049"/>
                          <a:gd name="T38" fmla="+- 0 1196 720"/>
                          <a:gd name="T39" fmla="*/ 1196 h 476"/>
                          <a:gd name="T40" fmla="+- 0 10367 672"/>
                          <a:gd name="T41" fmla="*/ T40 w 11049"/>
                          <a:gd name="T42" fmla="+- 0 1196 720"/>
                          <a:gd name="T43" fmla="*/ 1196 h 476"/>
                          <a:gd name="T44" fmla="+- 0 11721 672"/>
                          <a:gd name="T45" fmla="*/ T44 w 11049"/>
                          <a:gd name="T46" fmla="+- 0 1196 720"/>
                          <a:gd name="T47" fmla="*/ 1196 h 476"/>
                          <a:gd name="T48" fmla="+- 0 11721 672"/>
                          <a:gd name="T49" fmla="*/ T48 w 11049"/>
                          <a:gd name="T50" fmla="+- 0 1152 720"/>
                          <a:gd name="T51" fmla="*/ 1152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1049" h="476">
                            <a:moveTo>
                              <a:pt x="11049" y="432"/>
                            </a:moveTo>
                            <a:lnTo>
                              <a:pt x="9695" y="432"/>
                            </a:lnTo>
                            <a:lnTo>
                              <a:pt x="9695" y="72"/>
                            </a:lnTo>
                            <a:lnTo>
                              <a:pt x="9695" y="0"/>
                            </a:lnTo>
                            <a:lnTo>
                              <a:pt x="9652" y="0"/>
                            </a:lnTo>
                            <a:lnTo>
                              <a:pt x="9652" y="72"/>
                            </a:lnTo>
                            <a:lnTo>
                              <a:pt x="9652" y="432"/>
                            </a:lnTo>
                            <a:lnTo>
                              <a:pt x="0" y="432"/>
                            </a:lnTo>
                            <a:lnTo>
                              <a:pt x="0" y="476"/>
                            </a:lnTo>
                            <a:lnTo>
                              <a:pt x="9652" y="476"/>
                            </a:lnTo>
                            <a:lnTo>
                              <a:pt x="9695" y="476"/>
                            </a:lnTo>
                            <a:lnTo>
                              <a:pt x="11049" y="476"/>
                            </a:lnTo>
                            <a:lnTo>
                              <a:pt x="11049" y="43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82018C5" id="Freeform 16" o:spid="_x0000_s1026" style="position:absolute;margin-left:33.6pt;margin-top:36pt;width:552.45pt;height:23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9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" path="m11049,432r-1354,l9695,72r,-72l9652,r,72l9652,432,,432r,44l9652,476r43,l11049,476r,-44xe" fillcolor="gray" stroked="f">
              <v:path arrowok="t" o:connecttype="custom" o:connectlocs="7016115,731520;6156325,731520;6156325,502920;6156325,457200;6129020,457200;6129020,502920;6129020,731520;0,731520;0,759460;6129020,759460;6156325,759460;7016115,759460;7016115,731520" o:connectangles="0,0,0,0,0,0,0,0,0,0,0,0,0"/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5179695</wp:posOffset>
              </wp:positionH>
              <wp:positionV relativeFrom="page">
                <wp:posOffset>492125</wp:posOffset>
              </wp:positionV>
              <wp:extent cx="1772920" cy="170815"/>
              <wp:effectExtent l="0" t="0" r="1778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CCC" w:rsidRDefault="00692CCC">
                          <w:pPr>
                            <w:tabs>
                              <w:tab w:val="left" w:pos="2300"/>
                            </w:tabs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IQACFeedbackAnalysis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color w:val="4F81BC"/>
                              <w:sz w:val="20"/>
                            </w:rPr>
                            <w:t>23-24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407.85pt;margin-top:38.75pt;width:139.6pt;height:13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3jsQIAALI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" filled="f" stroked="f">
              <v:textbox inset="0,0,0,0">
                <w:txbxContent>
                  <w:p w:rsidR="00692CCC" w:rsidRDefault="00692CCC">
                    <w:pPr>
                      <w:tabs>
                        <w:tab w:val="left" w:pos="2300"/>
                      </w:tabs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IQACFeedbackAnalysis</w:t>
                    </w:r>
                    <w:proofErr w:type="spellEnd"/>
                    <w:r>
                      <w:rPr>
                        <w:sz w:val="20"/>
                      </w:rPr>
                      <w:tab/>
                    </w:r>
                    <w:r>
                      <w:rPr>
                        <w:b/>
                        <w:color w:val="4F81BC"/>
                        <w:sz w:val="20"/>
                      </w:rPr>
                      <w:t>23-24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CC" w:rsidRDefault="00692CC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588C"/>
    <w:multiLevelType w:val="hybridMultilevel"/>
    <w:tmpl w:val="7522F716"/>
    <w:lvl w:ilvl="0" w:tplc="CE4AA906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26CA8C8">
      <w:numFmt w:val="bullet"/>
      <w:lvlText w:val="•"/>
      <w:lvlJc w:val="left"/>
      <w:pPr>
        <w:ind w:left="2016" w:hanging="361"/>
      </w:pPr>
      <w:rPr>
        <w:rFonts w:hint="default"/>
        <w:lang w:val="en-US" w:eastAsia="en-US" w:bidi="ar-SA"/>
      </w:rPr>
    </w:lvl>
    <w:lvl w:ilvl="2" w:tplc="9F3417DC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3" w:tplc="9422467A">
      <w:numFmt w:val="bullet"/>
      <w:lvlText w:val="•"/>
      <w:lvlJc w:val="left"/>
      <w:pPr>
        <w:ind w:left="3928" w:hanging="361"/>
      </w:pPr>
      <w:rPr>
        <w:rFonts w:hint="default"/>
        <w:lang w:val="en-US" w:eastAsia="en-US" w:bidi="ar-SA"/>
      </w:rPr>
    </w:lvl>
    <w:lvl w:ilvl="4" w:tplc="3F0E7D12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 w:tplc="90FEDB3A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E6C80A14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077EAAEA">
      <w:numFmt w:val="bullet"/>
      <w:lvlText w:val="•"/>
      <w:lvlJc w:val="left"/>
      <w:pPr>
        <w:ind w:left="7752" w:hanging="361"/>
      </w:pPr>
      <w:rPr>
        <w:rFonts w:hint="default"/>
        <w:lang w:val="en-US" w:eastAsia="en-US" w:bidi="ar-SA"/>
      </w:rPr>
    </w:lvl>
    <w:lvl w:ilvl="8" w:tplc="8014EFD8">
      <w:numFmt w:val="bullet"/>
      <w:lvlText w:val="•"/>
      <w:lvlJc w:val="left"/>
      <w:pPr>
        <w:ind w:left="870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2D"/>
    <w:rsid w:val="000028D2"/>
    <w:rsid w:val="00005047"/>
    <w:rsid w:val="00016A6E"/>
    <w:rsid w:val="00021F6A"/>
    <w:rsid w:val="000247FC"/>
    <w:rsid w:val="00027842"/>
    <w:rsid w:val="0003258F"/>
    <w:rsid w:val="00032672"/>
    <w:rsid w:val="00035E29"/>
    <w:rsid w:val="000414FD"/>
    <w:rsid w:val="000435C0"/>
    <w:rsid w:val="0004446B"/>
    <w:rsid w:val="000518B6"/>
    <w:rsid w:val="00065A11"/>
    <w:rsid w:val="0006766A"/>
    <w:rsid w:val="00067C33"/>
    <w:rsid w:val="00070315"/>
    <w:rsid w:val="000837FE"/>
    <w:rsid w:val="000A47EC"/>
    <w:rsid w:val="000A7438"/>
    <w:rsid w:val="000B22F5"/>
    <w:rsid w:val="000B44FE"/>
    <w:rsid w:val="000D00B7"/>
    <w:rsid w:val="000E205F"/>
    <w:rsid w:val="000E3D66"/>
    <w:rsid w:val="000E4E10"/>
    <w:rsid w:val="00100591"/>
    <w:rsid w:val="00107AC0"/>
    <w:rsid w:val="001121D9"/>
    <w:rsid w:val="001447E9"/>
    <w:rsid w:val="00150101"/>
    <w:rsid w:val="0015336A"/>
    <w:rsid w:val="00167FE5"/>
    <w:rsid w:val="0017382E"/>
    <w:rsid w:val="00173A9D"/>
    <w:rsid w:val="00181344"/>
    <w:rsid w:val="001847A1"/>
    <w:rsid w:val="00193893"/>
    <w:rsid w:val="00194E25"/>
    <w:rsid w:val="001A3646"/>
    <w:rsid w:val="001B0ACE"/>
    <w:rsid w:val="001B275D"/>
    <w:rsid w:val="001B27B9"/>
    <w:rsid w:val="001B29D9"/>
    <w:rsid w:val="001B5765"/>
    <w:rsid w:val="001C0F75"/>
    <w:rsid w:val="001C3768"/>
    <w:rsid w:val="001C3971"/>
    <w:rsid w:val="001D0665"/>
    <w:rsid w:val="001D16A8"/>
    <w:rsid w:val="001D3C4B"/>
    <w:rsid w:val="001D569D"/>
    <w:rsid w:val="001D6FAB"/>
    <w:rsid w:val="001E515C"/>
    <w:rsid w:val="0021273C"/>
    <w:rsid w:val="002175E4"/>
    <w:rsid w:val="00232767"/>
    <w:rsid w:val="00236E63"/>
    <w:rsid w:val="00251328"/>
    <w:rsid w:val="0025433A"/>
    <w:rsid w:val="00256A5F"/>
    <w:rsid w:val="002712C0"/>
    <w:rsid w:val="00282168"/>
    <w:rsid w:val="00283BA3"/>
    <w:rsid w:val="00285ED0"/>
    <w:rsid w:val="00292B59"/>
    <w:rsid w:val="00296531"/>
    <w:rsid w:val="002B033C"/>
    <w:rsid w:val="002B23A3"/>
    <w:rsid w:val="002C79D4"/>
    <w:rsid w:val="002E6FCE"/>
    <w:rsid w:val="0030747A"/>
    <w:rsid w:val="003100A5"/>
    <w:rsid w:val="00315F45"/>
    <w:rsid w:val="00316A51"/>
    <w:rsid w:val="0033022B"/>
    <w:rsid w:val="00330BBA"/>
    <w:rsid w:val="00330E60"/>
    <w:rsid w:val="00331673"/>
    <w:rsid w:val="0034673E"/>
    <w:rsid w:val="00356923"/>
    <w:rsid w:val="0035764C"/>
    <w:rsid w:val="00367B9D"/>
    <w:rsid w:val="00385703"/>
    <w:rsid w:val="00392BE4"/>
    <w:rsid w:val="00397650"/>
    <w:rsid w:val="003A29AE"/>
    <w:rsid w:val="003A4063"/>
    <w:rsid w:val="003B0EF5"/>
    <w:rsid w:val="003B5CD3"/>
    <w:rsid w:val="003C7610"/>
    <w:rsid w:val="003E6528"/>
    <w:rsid w:val="003F2839"/>
    <w:rsid w:val="003F40F3"/>
    <w:rsid w:val="003F4413"/>
    <w:rsid w:val="003F5C37"/>
    <w:rsid w:val="00401D6F"/>
    <w:rsid w:val="004055F6"/>
    <w:rsid w:val="0041127E"/>
    <w:rsid w:val="00420B4B"/>
    <w:rsid w:val="004235A6"/>
    <w:rsid w:val="00431228"/>
    <w:rsid w:val="00451023"/>
    <w:rsid w:val="00452716"/>
    <w:rsid w:val="00455BD8"/>
    <w:rsid w:val="00457A18"/>
    <w:rsid w:val="0047263C"/>
    <w:rsid w:val="00474A6F"/>
    <w:rsid w:val="004838DC"/>
    <w:rsid w:val="00492F08"/>
    <w:rsid w:val="004A31E4"/>
    <w:rsid w:val="004B5354"/>
    <w:rsid w:val="004B59B4"/>
    <w:rsid w:val="004B6B59"/>
    <w:rsid w:val="004C065F"/>
    <w:rsid w:val="004C1835"/>
    <w:rsid w:val="004C1AE1"/>
    <w:rsid w:val="004D1D22"/>
    <w:rsid w:val="004D3F65"/>
    <w:rsid w:val="004E5638"/>
    <w:rsid w:val="004E7C94"/>
    <w:rsid w:val="004F21B0"/>
    <w:rsid w:val="004F4EEA"/>
    <w:rsid w:val="004F6991"/>
    <w:rsid w:val="00500773"/>
    <w:rsid w:val="00503989"/>
    <w:rsid w:val="00506F90"/>
    <w:rsid w:val="005070BA"/>
    <w:rsid w:val="00517C68"/>
    <w:rsid w:val="005279E4"/>
    <w:rsid w:val="00527E74"/>
    <w:rsid w:val="00542A71"/>
    <w:rsid w:val="00545393"/>
    <w:rsid w:val="005508CF"/>
    <w:rsid w:val="00552117"/>
    <w:rsid w:val="00563CCF"/>
    <w:rsid w:val="00570092"/>
    <w:rsid w:val="00590D4C"/>
    <w:rsid w:val="00593192"/>
    <w:rsid w:val="005959A0"/>
    <w:rsid w:val="00596268"/>
    <w:rsid w:val="005A236D"/>
    <w:rsid w:val="005A4BFC"/>
    <w:rsid w:val="005A527B"/>
    <w:rsid w:val="005A5F14"/>
    <w:rsid w:val="005B6C2C"/>
    <w:rsid w:val="005C1B9F"/>
    <w:rsid w:val="005C6E7B"/>
    <w:rsid w:val="005E111A"/>
    <w:rsid w:val="005E5E84"/>
    <w:rsid w:val="005F57D5"/>
    <w:rsid w:val="00601AB5"/>
    <w:rsid w:val="00611B91"/>
    <w:rsid w:val="00611CD7"/>
    <w:rsid w:val="0061353D"/>
    <w:rsid w:val="0062583F"/>
    <w:rsid w:val="006259BB"/>
    <w:rsid w:val="00633E5E"/>
    <w:rsid w:val="00635F68"/>
    <w:rsid w:val="00642361"/>
    <w:rsid w:val="00652EBF"/>
    <w:rsid w:val="00653F71"/>
    <w:rsid w:val="00665294"/>
    <w:rsid w:val="006667AC"/>
    <w:rsid w:val="00676EBD"/>
    <w:rsid w:val="0068248D"/>
    <w:rsid w:val="00692CCC"/>
    <w:rsid w:val="00693291"/>
    <w:rsid w:val="006A14E3"/>
    <w:rsid w:val="006B1B2A"/>
    <w:rsid w:val="006B2146"/>
    <w:rsid w:val="006D268C"/>
    <w:rsid w:val="006D381A"/>
    <w:rsid w:val="006D3D75"/>
    <w:rsid w:val="006F48E7"/>
    <w:rsid w:val="006F6EE4"/>
    <w:rsid w:val="006F7ABC"/>
    <w:rsid w:val="00702358"/>
    <w:rsid w:val="00702531"/>
    <w:rsid w:val="0070260E"/>
    <w:rsid w:val="00705314"/>
    <w:rsid w:val="00712A53"/>
    <w:rsid w:val="0071593B"/>
    <w:rsid w:val="007165AB"/>
    <w:rsid w:val="00724CBF"/>
    <w:rsid w:val="00725301"/>
    <w:rsid w:val="00730387"/>
    <w:rsid w:val="00743211"/>
    <w:rsid w:val="0075139C"/>
    <w:rsid w:val="00752B3E"/>
    <w:rsid w:val="00752C47"/>
    <w:rsid w:val="00755BEE"/>
    <w:rsid w:val="00767B1D"/>
    <w:rsid w:val="00770FDA"/>
    <w:rsid w:val="00780DBC"/>
    <w:rsid w:val="00785592"/>
    <w:rsid w:val="00787A57"/>
    <w:rsid w:val="0079149C"/>
    <w:rsid w:val="007A367A"/>
    <w:rsid w:val="007A44D3"/>
    <w:rsid w:val="007A46A4"/>
    <w:rsid w:val="007B7DFB"/>
    <w:rsid w:val="007C1531"/>
    <w:rsid w:val="007C18D5"/>
    <w:rsid w:val="007C77EA"/>
    <w:rsid w:val="007D4DB4"/>
    <w:rsid w:val="007D6BB1"/>
    <w:rsid w:val="007D737A"/>
    <w:rsid w:val="007E0E4E"/>
    <w:rsid w:val="007F5B90"/>
    <w:rsid w:val="00800FFB"/>
    <w:rsid w:val="008046DE"/>
    <w:rsid w:val="00816839"/>
    <w:rsid w:val="00831A7B"/>
    <w:rsid w:val="0083247F"/>
    <w:rsid w:val="00841FCD"/>
    <w:rsid w:val="00854ED8"/>
    <w:rsid w:val="008618BA"/>
    <w:rsid w:val="0087385D"/>
    <w:rsid w:val="00873E26"/>
    <w:rsid w:val="00874E36"/>
    <w:rsid w:val="0088160E"/>
    <w:rsid w:val="00883D59"/>
    <w:rsid w:val="008926DB"/>
    <w:rsid w:val="008B1A70"/>
    <w:rsid w:val="008C7FD7"/>
    <w:rsid w:val="008D181E"/>
    <w:rsid w:val="008D1BFF"/>
    <w:rsid w:val="008D2B28"/>
    <w:rsid w:val="008E256C"/>
    <w:rsid w:val="008E517A"/>
    <w:rsid w:val="008F1407"/>
    <w:rsid w:val="008F5E6F"/>
    <w:rsid w:val="00903196"/>
    <w:rsid w:val="00903C9C"/>
    <w:rsid w:val="00906F10"/>
    <w:rsid w:val="00913AE5"/>
    <w:rsid w:val="009359E6"/>
    <w:rsid w:val="00941F37"/>
    <w:rsid w:val="0094212B"/>
    <w:rsid w:val="00945BA7"/>
    <w:rsid w:val="009577D4"/>
    <w:rsid w:val="00962487"/>
    <w:rsid w:val="00962A0F"/>
    <w:rsid w:val="00963D15"/>
    <w:rsid w:val="00966F2A"/>
    <w:rsid w:val="00967EBF"/>
    <w:rsid w:val="009721E2"/>
    <w:rsid w:val="0097672A"/>
    <w:rsid w:val="009774F6"/>
    <w:rsid w:val="00984762"/>
    <w:rsid w:val="00986649"/>
    <w:rsid w:val="00990259"/>
    <w:rsid w:val="00993085"/>
    <w:rsid w:val="009960B4"/>
    <w:rsid w:val="00996AF4"/>
    <w:rsid w:val="009A1462"/>
    <w:rsid w:val="009A1E80"/>
    <w:rsid w:val="009A5DC7"/>
    <w:rsid w:val="009B101B"/>
    <w:rsid w:val="009B512D"/>
    <w:rsid w:val="009C0DA0"/>
    <w:rsid w:val="009C5AAF"/>
    <w:rsid w:val="009F125D"/>
    <w:rsid w:val="009F2D1C"/>
    <w:rsid w:val="00A017A7"/>
    <w:rsid w:val="00A051BE"/>
    <w:rsid w:val="00A0701C"/>
    <w:rsid w:val="00A1692E"/>
    <w:rsid w:val="00A17023"/>
    <w:rsid w:val="00A20172"/>
    <w:rsid w:val="00A23CB3"/>
    <w:rsid w:val="00A31C6D"/>
    <w:rsid w:val="00A42B03"/>
    <w:rsid w:val="00A668F3"/>
    <w:rsid w:val="00A83306"/>
    <w:rsid w:val="00A861EB"/>
    <w:rsid w:val="00A962A5"/>
    <w:rsid w:val="00AA006E"/>
    <w:rsid w:val="00AB348C"/>
    <w:rsid w:val="00AB7704"/>
    <w:rsid w:val="00AD3C83"/>
    <w:rsid w:val="00AE1CE7"/>
    <w:rsid w:val="00AE53B0"/>
    <w:rsid w:val="00AE602A"/>
    <w:rsid w:val="00AF1296"/>
    <w:rsid w:val="00AF3A78"/>
    <w:rsid w:val="00B04778"/>
    <w:rsid w:val="00B1219F"/>
    <w:rsid w:val="00B25920"/>
    <w:rsid w:val="00B26EBD"/>
    <w:rsid w:val="00B32100"/>
    <w:rsid w:val="00B33096"/>
    <w:rsid w:val="00B364CC"/>
    <w:rsid w:val="00B367AB"/>
    <w:rsid w:val="00B5560A"/>
    <w:rsid w:val="00B63CCD"/>
    <w:rsid w:val="00B63E5E"/>
    <w:rsid w:val="00B67E81"/>
    <w:rsid w:val="00B70E68"/>
    <w:rsid w:val="00B75343"/>
    <w:rsid w:val="00B80C02"/>
    <w:rsid w:val="00BA6498"/>
    <w:rsid w:val="00BC2E62"/>
    <w:rsid w:val="00BC4B80"/>
    <w:rsid w:val="00BD183F"/>
    <w:rsid w:val="00BD7367"/>
    <w:rsid w:val="00BF2EF5"/>
    <w:rsid w:val="00BF3283"/>
    <w:rsid w:val="00BF6218"/>
    <w:rsid w:val="00C117C8"/>
    <w:rsid w:val="00C16925"/>
    <w:rsid w:val="00C405BD"/>
    <w:rsid w:val="00C45379"/>
    <w:rsid w:val="00C52ED9"/>
    <w:rsid w:val="00C75014"/>
    <w:rsid w:val="00C758A1"/>
    <w:rsid w:val="00C75CA2"/>
    <w:rsid w:val="00C77F45"/>
    <w:rsid w:val="00C829C9"/>
    <w:rsid w:val="00C83B3D"/>
    <w:rsid w:val="00CA3D31"/>
    <w:rsid w:val="00CB048C"/>
    <w:rsid w:val="00CB1B97"/>
    <w:rsid w:val="00CB4A53"/>
    <w:rsid w:val="00CB782E"/>
    <w:rsid w:val="00CB7C08"/>
    <w:rsid w:val="00CC0B4C"/>
    <w:rsid w:val="00CC297C"/>
    <w:rsid w:val="00CC2A83"/>
    <w:rsid w:val="00CC5708"/>
    <w:rsid w:val="00CD409A"/>
    <w:rsid w:val="00CD580E"/>
    <w:rsid w:val="00CE19C4"/>
    <w:rsid w:val="00D071FC"/>
    <w:rsid w:val="00D16A0A"/>
    <w:rsid w:val="00D21295"/>
    <w:rsid w:val="00D26049"/>
    <w:rsid w:val="00D30896"/>
    <w:rsid w:val="00D310CB"/>
    <w:rsid w:val="00D31F41"/>
    <w:rsid w:val="00D33E1C"/>
    <w:rsid w:val="00D34548"/>
    <w:rsid w:val="00D34C26"/>
    <w:rsid w:val="00D372BF"/>
    <w:rsid w:val="00D501A3"/>
    <w:rsid w:val="00D55231"/>
    <w:rsid w:val="00D62A66"/>
    <w:rsid w:val="00D63D29"/>
    <w:rsid w:val="00D65AB1"/>
    <w:rsid w:val="00D679F9"/>
    <w:rsid w:val="00D85DE3"/>
    <w:rsid w:val="00D926FF"/>
    <w:rsid w:val="00DA6834"/>
    <w:rsid w:val="00DB24EE"/>
    <w:rsid w:val="00DB4CCC"/>
    <w:rsid w:val="00DB52C0"/>
    <w:rsid w:val="00DB57F1"/>
    <w:rsid w:val="00DD4872"/>
    <w:rsid w:val="00DF0D2B"/>
    <w:rsid w:val="00DF2C81"/>
    <w:rsid w:val="00DF3357"/>
    <w:rsid w:val="00DF6510"/>
    <w:rsid w:val="00DF7632"/>
    <w:rsid w:val="00E0520F"/>
    <w:rsid w:val="00E12040"/>
    <w:rsid w:val="00E170F9"/>
    <w:rsid w:val="00E267D8"/>
    <w:rsid w:val="00E26F4F"/>
    <w:rsid w:val="00E30A7A"/>
    <w:rsid w:val="00E335B9"/>
    <w:rsid w:val="00E41729"/>
    <w:rsid w:val="00E663B0"/>
    <w:rsid w:val="00E748FB"/>
    <w:rsid w:val="00E754C5"/>
    <w:rsid w:val="00E92408"/>
    <w:rsid w:val="00EA3309"/>
    <w:rsid w:val="00EA78F1"/>
    <w:rsid w:val="00EB4D42"/>
    <w:rsid w:val="00EC1AA7"/>
    <w:rsid w:val="00EF14A9"/>
    <w:rsid w:val="00EF672B"/>
    <w:rsid w:val="00F00348"/>
    <w:rsid w:val="00F03EB7"/>
    <w:rsid w:val="00F11E66"/>
    <w:rsid w:val="00F22A8D"/>
    <w:rsid w:val="00F24625"/>
    <w:rsid w:val="00F27DDF"/>
    <w:rsid w:val="00F3146B"/>
    <w:rsid w:val="00F320ED"/>
    <w:rsid w:val="00F32EDC"/>
    <w:rsid w:val="00F35149"/>
    <w:rsid w:val="00F47BEC"/>
    <w:rsid w:val="00F53526"/>
    <w:rsid w:val="00F55C18"/>
    <w:rsid w:val="00F87F19"/>
    <w:rsid w:val="00F90746"/>
    <w:rsid w:val="00F936FC"/>
    <w:rsid w:val="00F95935"/>
    <w:rsid w:val="00F97502"/>
    <w:rsid w:val="00FA5E8F"/>
    <w:rsid w:val="00FA7210"/>
    <w:rsid w:val="00FB0DE2"/>
    <w:rsid w:val="00FB4958"/>
    <w:rsid w:val="00FC1CF6"/>
    <w:rsid w:val="00FD1589"/>
    <w:rsid w:val="00FD2819"/>
    <w:rsid w:val="00FE1BC6"/>
    <w:rsid w:val="00FE3A21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5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9B512D"/>
    <w:pPr>
      <w:ind w:left="1230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512D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9B51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512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9B512D"/>
    <w:pPr>
      <w:ind w:left="1314" w:right="1210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B512D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bidi="ar-SA"/>
    </w:rPr>
  </w:style>
  <w:style w:type="paragraph" w:styleId="ListParagraph">
    <w:name w:val="List Paragraph"/>
    <w:basedOn w:val="Normal"/>
    <w:uiPriority w:val="1"/>
    <w:qFormat/>
    <w:rsid w:val="009B512D"/>
    <w:pPr>
      <w:spacing w:before="90"/>
      <w:ind w:left="1061" w:hanging="361"/>
    </w:pPr>
  </w:style>
  <w:style w:type="paragraph" w:customStyle="1" w:styleId="TableParagraph">
    <w:name w:val="Table Paragraph"/>
    <w:basedOn w:val="Normal"/>
    <w:uiPriority w:val="1"/>
    <w:qFormat/>
    <w:rsid w:val="009B512D"/>
    <w:pPr>
      <w:spacing w:line="268" w:lineRule="exact"/>
      <w:ind w:left="105"/>
    </w:pPr>
  </w:style>
  <w:style w:type="character" w:customStyle="1" w:styleId="myxfac">
    <w:name w:val="myxfac"/>
    <w:basedOn w:val="DefaultParagraphFont"/>
    <w:rsid w:val="009B512D"/>
  </w:style>
  <w:style w:type="paragraph" w:styleId="NormalWeb">
    <w:name w:val="Normal (Web)"/>
    <w:basedOn w:val="Normal"/>
    <w:uiPriority w:val="99"/>
    <w:semiHidden/>
    <w:unhideWhenUsed/>
    <w:rsid w:val="009B51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table" w:styleId="TableGrid">
    <w:name w:val="Table Grid"/>
    <w:basedOn w:val="TableNormal"/>
    <w:uiPriority w:val="59"/>
    <w:rsid w:val="009B512D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tddb">
    <w:name w:val="bxtddb"/>
    <w:basedOn w:val="DefaultParagraphFont"/>
    <w:rsid w:val="007B7DFB"/>
  </w:style>
  <w:style w:type="paragraph" w:styleId="Header">
    <w:name w:val="header"/>
    <w:basedOn w:val="Normal"/>
    <w:link w:val="HeaderChar"/>
    <w:uiPriority w:val="99"/>
    <w:unhideWhenUsed/>
    <w:rsid w:val="00E92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08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92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08"/>
    <w:rPr>
      <w:rFonts w:ascii="Times New Roman" w:eastAsia="Times New Roman" w:hAnsi="Times New Roman" w:cs="Times New Roman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AC"/>
    <w:rPr>
      <w:rFonts w:ascii="Tahoma" w:eastAsia="Times New Roman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5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9B512D"/>
    <w:pPr>
      <w:ind w:left="1230"/>
      <w:jc w:val="center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512D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9B51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512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9B512D"/>
    <w:pPr>
      <w:ind w:left="1314" w:right="1210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9B512D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bidi="ar-SA"/>
    </w:rPr>
  </w:style>
  <w:style w:type="paragraph" w:styleId="ListParagraph">
    <w:name w:val="List Paragraph"/>
    <w:basedOn w:val="Normal"/>
    <w:uiPriority w:val="1"/>
    <w:qFormat/>
    <w:rsid w:val="009B512D"/>
    <w:pPr>
      <w:spacing w:before="90"/>
      <w:ind w:left="1061" w:hanging="361"/>
    </w:pPr>
  </w:style>
  <w:style w:type="paragraph" w:customStyle="1" w:styleId="TableParagraph">
    <w:name w:val="Table Paragraph"/>
    <w:basedOn w:val="Normal"/>
    <w:uiPriority w:val="1"/>
    <w:qFormat/>
    <w:rsid w:val="009B512D"/>
    <w:pPr>
      <w:spacing w:line="268" w:lineRule="exact"/>
      <w:ind w:left="105"/>
    </w:pPr>
  </w:style>
  <w:style w:type="character" w:customStyle="1" w:styleId="myxfac">
    <w:name w:val="myxfac"/>
    <w:basedOn w:val="DefaultParagraphFont"/>
    <w:rsid w:val="009B512D"/>
  </w:style>
  <w:style w:type="paragraph" w:styleId="NormalWeb">
    <w:name w:val="Normal (Web)"/>
    <w:basedOn w:val="Normal"/>
    <w:uiPriority w:val="99"/>
    <w:semiHidden/>
    <w:unhideWhenUsed/>
    <w:rsid w:val="009B51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table" w:styleId="TableGrid">
    <w:name w:val="Table Grid"/>
    <w:basedOn w:val="TableNormal"/>
    <w:uiPriority w:val="59"/>
    <w:rsid w:val="009B512D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tddb">
    <w:name w:val="bxtddb"/>
    <w:basedOn w:val="DefaultParagraphFont"/>
    <w:rsid w:val="007B7DFB"/>
  </w:style>
  <w:style w:type="paragraph" w:styleId="Header">
    <w:name w:val="header"/>
    <w:basedOn w:val="Normal"/>
    <w:link w:val="HeaderChar"/>
    <w:uiPriority w:val="99"/>
    <w:unhideWhenUsed/>
    <w:rsid w:val="00E92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08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924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08"/>
    <w:rPr>
      <w:rFonts w:ascii="Times New Roman" w:eastAsia="Times New Roman" w:hAnsi="Times New Roman" w:cs="Times New Roman"/>
      <w:szCs w:val="22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AC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hart" Target="charts/chart9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chart" Target="charts/chart8.xml"/><Relationship Id="rId29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2.xm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1.xml"/><Relationship Id="rId28" Type="http://schemas.openxmlformats.org/officeDocument/2006/relationships/chart" Target="charts/chart14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Relationship Id="rId22" Type="http://schemas.openxmlformats.org/officeDocument/2006/relationships/chart" Target="charts/chart10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microsoft.com/office/2011/relationships/chartStyle" Target="style10.xml"/><Relationship Id="rId2" Type="http://schemas.microsoft.com/office/2011/relationships/chartColorStyle" Target="colors10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microsoft.com/office/2011/relationships/chartStyle" Target="style11.xml"/><Relationship Id="rId2" Type="http://schemas.microsoft.com/office/2011/relationships/chartColorStyle" Target="colors11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microsoft.com/office/2011/relationships/chartStyle" Target="style12.xml"/><Relationship Id="rId2" Type="http://schemas.microsoft.com/office/2011/relationships/chartColorStyle" Target="colors12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3.xml"/><Relationship Id="rId2" Type="http://schemas.microsoft.com/office/2011/relationships/chartColorStyle" Target="colors13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14.xml"/><Relationship Id="rId2" Type="http://schemas.microsoft.com/office/2011/relationships/chartColorStyle" Target="colors14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15.xml"/><Relationship Id="rId2" Type="http://schemas.microsoft.com/office/2011/relationships/chartColorStyle" Target="colors15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16.xml"/><Relationship Id="rId2" Type="http://schemas.microsoft.com/office/2011/relationships/chartColorStyle" Target="colors16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7.xml"/><Relationship Id="rId2" Type="http://schemas.microsoft.com/office/2011/relationships/chartColorStyle" Target="colors7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8.xml"/><Relationship Id="rId2" Type="http://schemas.microsoft.com/office/2011/relationships/chartColorStyle" Target="colors8.xml"/><Relationship Id="rId1" Type="http://schemas.openxmlformats.org/officeDocument/2006/relationships/oleObject" Target="file:///D:\backup%2023.9.24%20ALL%20FILE\Documents\feedback\feedback%20graph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Style" Target="style9.xml"/><Relationship Id="rId2" Type="http://schemas.microsoft.com/office/2011/relationships/chartColorStyle" Target="colors9.xml"/><Relationship Id="rId1" Type="http://schemas.openxmlformats.org/officeDocument/2006/relationships/oleObject" Target="file:///D:\backup%2023.9.24%20ALL%20FILE\Documents\feedback\feedback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Sheet1!$A$31</c:f>
              <c:strCache>
                <c:ptCount val="1"/>
                <c:pt idx="0">
                  <c:v>B.A.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Sheet1!$B$30</c:f>
              <c:strCache>
                <c:ptCount val="1"/>
                <c:pt idx="0">
                  <c:v>percentage</c:v>
                </c:pt>
              </c:strCache>
            </c:strRef>
          </c:cat>
          <c:val>
            <c:numRef>
              <c:f>Sheet1!$B$31</c:f>
              <c:numCache>
                <c:formatCode>0.00%</c:formatCode>
                <c:ptCount val="1"/>
                <c:pt idx="0">
                  <c:v>0.18700000000000003</c:v>
                </c:pt>
              </c:numCache>
            </c:numRef>
          </c:val>
        </c:ser>
        <c:ser>
          <c:idx val="1"/>
          <c:order val="1"/>
          <c:tx>
            <c:strRef>
              <c:f>Sheet1!$A$32</c:f>
              <c:strCache>
                <c:ptCount val="1"/>
                <c:pt idx="0">
                  <c:v>B.com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Sheet1!$B$30</c:f>
              <c:strCache>
                <c:ptCount val="1"/>
                <c:pt idx="0">
                  <c:v>percentage</c:v>
                </c:pt>
              </c:strCache>
            </c:strRef>
          </c:cat>
          <c:val>
            <c:numRef>
              <c:f>Sheet1!$B$32</c:f>
              <c:numCache>
                <c:formatCode>0.00%</c:formatCode>
                <c:ptCount val="1"/>
                <c:pt idx="0">
                  <c:v>0.33100000000000007</c:v>
                </c:pt>
              </c:numCache>
            </c:numRef>
          </c:val>
        </c:ser>
        <c:ser>
          <c:idx val="2"/>
          <c:order val="2"/>
          <c:tx>
            <c:strRef>
              <c:f>Sheet1!$A$33</c:f>
              <c:strCache>
                <c:ptCount val="1"/>
                <c:pt idx="0">
                  <c:v>BSc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Sheet1!$B$30</c:f>
              <c:strCache>
                <c:ptCount val="1"/>
                <c:pt idx="0">
                  <c:v>percentage</c:v>
                </c:pt>
              </c:strCache>
            </c:strRef>
          </c:cat>
          <c:val>
            <c:numRef>
              <c:f>Sheet1!$B$33</c:f>
              <c:numCache>
                <c:formatCode>0.00%</c:formatCode>
                <c:ptCount val="1"/>
                <c:pt idx="0">
                  <c:v>0.48200000000000004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8737152"/>
        <c:axId val="178738688"/>
      </c:barChart>
      <c:catAx>
        <c:axId val="17873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38688"/>
        <c:crosses val="autoZero"/>
        <c:auto val="1"/>
        <c:lblAlgn val="ctr"/>
        <c:lblOffset val="100"/>
        <c:noMultiLvlLbl val="0"/>
      </c:catAx>
      <c:valAx>
        <c:axId val="17873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Number of Students %</a:t>
                </a:r>
              </a:p>
            </c:rich>
          </c:tx>
          <c:layout>
            <c:manualLayout>
              <c:xMode val="edge"/>
              <c:yMode val="edge"/>
              <c:x val="2.5000000000000005E-2"/>
              <c:y val="0.2132093904928551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3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Percentage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Sheet4!$A$29</c:f>
              <c:strCache>
                <c:ptCount val="1"/>
                <c:pt idx="0">
                  <c:v>BSc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Sheet4!$B$28</c:f>
              <c:strCache>
                <c:ptCount val="1"/>
                <c:pt idx="0">
                  <c:v>percentage</c:v>
                </c:pt>
              </c:strCache>
            </c:strRef>
          </c:cat>
          <c:val>
            <c:numRef>
              <c:f>Sheet4!$B$29</c:f>
              <c:numCache>
                <c:formatCode>0.00%</c:formatCode>
                <c:ptCount val="1"/>
                <c:pt idx="0">
                  <c:v>0.78100000000000003</c:v>
                </c:pt>
              </c:numCache>
            </c:numRef>
          </c:val>
        </c:ser>
        <c:ser>
          <c:idx val="1"/>
          <c:order val="1"/>
          <c:tx>
            <c:strRef>
              <c:f>Sheet4!$A$30</c:f>
              <c:strCache>
                <c:ptCount val="1"/>
                <c:pt idx="0">
                  <c:v>B.A.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Sheet4!$B$28</c:f>
              <c:strCache>
                <c:ptCount val="1"/>
                <c:pt idx="0">
                  <c:v>percentage</c:v>
                </c:pt>
              </c:strCache>
            </c:strRef>
          </c:cat>
          <c:val>
            <c:numRef>
              <c:f>Sheet4!$B$30</c:f>
              <c:numCache>
                <c:formatCode>0.00%</c:formatCode>
                <c:ptCount val="1"/>
                <c:pt idx="0">
                  <c:v>0.15200000000000002</c:v>
                </c:pt>
              </c:numCache>
            </c:numRef>
          </c:val>
        </c:ser>
        <c:ser>
          <c:idx val="2"/>
          <c:order val="2"/>
          <c:tx>
            <c:strRef>
              <c:f>Sheet4!$A$31</c:f>
              <c:strCache>
                <c:ptCount val="1"/>
                <c:pt idx="0">
                  <c:v>B.com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Sheet4!$B$28</c:f>
              <c:strCache>
                <c:ptCount val="1"/>
                <c:pt idx="0">
                  <c:v>percentage</c:v>
                </c:pt>
              </c:strCache>
            </c:strRef>
          </c:cat>
          <c:val>
            <c:numRef>
              <c:f>Sheet4!$B$31</c:f>
              <c:numCache>
                <c:formatCode>0.00%</c:formatCode>
                <c:ptCount val="1"/>
                <c:pt idx="0">
                  <c:v>6.7000000000000004E-2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1940352"/>
        <c:axId val="201946240"/>
      </c:barChart>
      <c:catAx>
        <c:axId val="20194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46240"/>
        <c:crosses val="autoZero"/>
        <c:auto val="1"/>
        <c:lblAlgn val="ctr"/>
        <c:lblOffset val="100"/>
        <c:noMultiLvlLbl val="0"/>
      </c:catAx>
      <c:valAx>
        <c:axId val="20194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4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u="sng">
                <a:effectLst/>
              </a:rPr>
              <a:t>PARENTS FEEDBACK</a:t>
            </a:r>
            <a:endParaRPr lang="en-IN" sz="18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Sheet4!$C$53:$C$54</c:f>
              <c:strCache>
                <c:ptCount val="2"/>
                <c:pt idx="0">
                  <c:v>Response in %</c:v>
                </c:pt>
                <c:pt idx="1">
                  <c:v>Extremely satisfied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Sheet4!$A$55:$B$62</c:f>
              <c:multiLvlStrCache>
                <c:ptCount val="8"/>
                <c:lvl>
                  <c:pt idx="0">
                    <c:v>How would you rate the infrastructure of the college?</c:v>
                  </c:pt>
                  <c:pt idx="1">
                    <c:v>What is your assessment of the security arrangements and safety measures in the college?</c:v>
                  </c:pt>
                  <c:pt idx="2">
                    <c:v>How do you rate the learning experience of your son/ daughter in the college?</c:v>
                  </c:pt>
                  <c:pt idx="3">
                    <c:v>What is your comment on the academic skills and knowledge of the college faculty?</c:v>
                  </c:pt>
                  <c:pt idx="4">
                    <c:v>How would you judge the library and sports facility?</c:v>
                  </c:pt>
                  <c:pt idx="5">
                    <c:v>How would you describe the social environment in terms of diversity and inclusiveness of the college?</c:v>
                  </c:pt>
                  <c:pt idx="6">
                    <c:v>What is your opinion about the counselors and mentors that the college provides?</c:v>
                  </c:pt>
                  <c:pt idx="7">
                    <c:v>What would you say about the fests, events, and extra-curricular activities arranged by the college? 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Sheet4!$C$55:$C$62</c:f>
              <c:numCache>
                <c:formatCode>0.00%</c:formatCode>
                <c:ptCount val="8"/>
                <c:pt idx="0">
                  <c:v>0.52400000000000002</c:v>
                </c:pt>
                <c:pt idx="1">
                  <c:v>0.51400000000000001</c:v>
                </c:pt>
                <c:pt idx="2">
                  <c:v>0.49500000000000005</c:v>
                </c:pt>
                <c:pt idx="3">
                  <c:v>0.41900000000000004</c:v>
                </c:pt>
                <c:pt idx="4">
                  <c:v>0.44800000000000001</c:v>
                </c:pt>
                <c:pt idx="5">
                  <c:v>0.44800000000000001</c:v>
                </c:pt>
                <c:pt idx="6">
                  <c:v>0.51400000000000001</c:v>
                </c:pt>
                <c:pt idx="7">
                  <c:v>0.54300000000000004</c:v>
                </c:pt>
              </c:numCache>
            </c:numRef>
          </c:val>
        </c:ser>
        <c:ser>
          <c:idx val="1"/>
          <c:order val="1"/>
          <c:tx>
            <c:strRef>
              <c:f>Sheet4!$D$53:$D$54</c:f>
              <c:strCache>
                <c:ptCount val="2"/>
                <c:pt idx="0">
                  <c:v>Response in %</c:v>
                </c:pt>
                <c:pt idx="1">
                  <c:v>Moderately satisfied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Sheet4!$A$55:$B$62</c:f>
              <c:multiLvlStrCache>
                <c:ptCount val="8"/>
                <c:lvl>
                  <c:pt idx="0">
                    <c:v>How would you rate the infrastructure of the college?</c:v>
                  </c:pt>
                  <c:pt idx="1">
                    <c:v>What is your assessment of the security arrangements and safety measures in the college?</c:v>
                  </c:pt>
                  <c:pt idx="2">
                    <c:v>How do you rate the learning experience of your son/ daughter in the college?</c:v>
                  </c:pt>
                  <c:pt idx="3">
                    <c:v>What is your comment on the academic skills and knowledge of the college faculty?</c:v>
                  </c:pt>
                  <c:pt idx="4">
                    <c:v>How would you judge the library and sports facility?</c:v>
                  </c:pt>
                  <c:pt idx="5">
                    <c:v>How would you describe the social environment in terms of diversity and inclusiveness of the college?</c:v>
                  </c:pt>
                  <c:pt idx="6">
                    <c:v>What is your opinion about the counselors and mentors that the college provides?</c:v>
                  </c:pt>
                  <c:pt idx="7">
                    <c:v>What would you say about the fests, events, and extra-curricular activities arranged by the college? 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Sheet4!$D$55:$D$62</c:f>
              <c:numCache>
                <c:formatCode>0.00%</c:formatCode>
                <c:ptCount val="8"/>
                <c:pt idx="0">
                  <c:v>0.34300000000000008</c:v>
                </c:pt>
                <c:pt idx="1">
                  <c:v>0.34300000000000008</c:v>
                </c:pt>
                <c:pt idx="2">
                  <c:v>0.35200000000000004</c:v>
                </c:pt>
                <c:pt idx="3" formatCode="0%">
                  <c:v>0.41000000000000003</c:v>
                </c:pt>
                <c:pt idx="4">
                  <c:v>0.33300000000000007</c:v>
                </c:pt>
                <c:pt idx="5">
                  <c:v>0.44800000000000001</c:v>
                </c:pt>
                <c:pt idx="6" formatCode="0%">
                  <c:v>0.4</c:v>
                </c:pt>
                <c:pt idx="7">
                  <c:v>0.3620000000000001</c:v>
                </c:pt>
              </c:numCache>
            </c:numRef>
          </c:val>
        </c:ser>
        <c:ser>
          <c:idx val="2"/>
          <c:order val="2"/>
          <c:tx>
            <c:strRef>
              <c:f>Sheet4!$E$53:$E$54</c:f>
              <c:strCache>
                <c:ptCount val="2"/>
                <c:pt idx="0">
                  <c:v>Response in %</c:v>
                </c:pt>
                <c:pt idx="1">
                  <c:v>Slightly satisfied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Sheet4!$A$55:$B$62</c:f>
              <c:multiLvlStrCache>
                <c:ptCount val="8"/>
                <c:lvl>
                  <c:pt idx="0">
                    <c:v>How would you rate the infrastructure of the college?</c:v>
                  </c:pt>
                  <c:pt idx="1">
                    <c:v>What is your assessment of the security arrangements and safety measures in the college?</c:v>
                  </c:pt>
                  <c:pt idx="2">
                    <c:v>How do you rate the learning experience of your son/ daughter in the college?</c:v>
                  </c:pt>
                  <c:pt idx="3">
                    <c:v>What is your comment on the academic skills and knowledge of the college faculty?</c:v>
                  </c:pt>
                  <c:pt idx="4">
                    <c:v>How would you judge the library and sports facility?</c:v>
                  </c:pt>
                  <c:pt idx="5">
                    <c:v>How would you describe the social environment in terms of diversity and inclusiveness of the college?</c:v>
                  </c:pt>
                  <c:pt idx="6">
                    <c:v>What is your opinion about the counselors and mentors that the college provides?</c:v>
                  </c:pt>
                  <c:pt idx="7">
                    <c:v>What would you say about the fests, events, and extra-curricular activities arranged by the college? 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Sheet4!$E$55:$E$62</c:f>
              <c:numCache>
                <c:formatCode>0.00%</c:formatCode>
                <c:ptCount val="8"/>
                <c:pt idx="0">
                  <c:v>0.114</c:v>
                </c:pt>
                <c:pt idx="1">
                  <c:v>0.12400000000000001</c:v>
                </c:pt>
                <c:pt idx="2">
                  <c:v>0.14300000000000002</c:v>
                </c:pt>
                <c:pt idx="3">
                  <c:v>0.16200000000000001</c:v>
                </c:pt>
                <c:pt idx="4" formatCode="0%">
                  <c:v>0.19</c:v>
                </c:pt>
                <c:pt idx="5">
                  <c:v>7.5999999999999998E-2</c:v>
                </c:pt>
                <c:pt idx="6">
                  <c:v>7.5999999999999998E-2</c:v>
                </c:pt>
                <c:pt idx="7">
                  <c:v>7.5999999999999998E-2</c:v>
                </c:pt>
              </c:numCache>
            </c:numRef>
          </c:val>
        </c:ser>
        <c:ser>
          <c:idx val="3"/>
          <c:order val="3"/>
          <c:tx>
            <c:strRef>
              <c:f>Sheet4!$F$53:$F$54</c:f>
              <c:strCache>
                <c:ptCount val="2"/>
                <c:pt idx="0">
                  <c:v>Response in %</c:v>
                </c:pt>
                <c:pt idx="1">
                  <c:v>Not satisfied at all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Sheet4!$A$55:$B$62</c:f>
              <c:multiLvlStrCache>
                <c:ptCount val="8"/>
                <c:lvl>
                  <c:pt idx="0">
                    <c:v>How would you rate the infrastructure of the college?</c:v>
                  </c:pt>
                  <c:pt idx="1">
                    <c:v>What is your assessment of the security arrangements and safety measures in the college?</c:v>
                  </c:pt>
                  <c:pt idx="2">
                    <c:v>How do you rate the learning experience of your son/ daughter in the college?</c:v>
                  </c:pt>
                  <c:pt idx="3">
                    <c:v>What is your comment on the academic skills and knowledge of the college faculty?</c:v>
                  </c:pt>
                  <c:pt idx="4">
                    <c:v>How would you judge the library and sports facility?</c:v>
                  </c:pt>
                  <c:pt idx="5">
                    <c:v>How would you describe the social environment in terms of diversity and inclusiveness of the college?</c:v>
                  </c:pt>
                  <c:pt idx="6">
                    <c:v>What is your opinion about the counselors and mentors that the college provides?</c:v>
                  </c:pt>
                  <c:pt idx="7">
                    <c:v>What would you say about the fests, events, and extra-curricular activities arranged by the college? 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</c:lvl>
              </c:multiLvlStrCache>
            </c:multiLvlStrRef>
          </c:cat>
          <c:val>
            <c:numRef>
              <c:f>Sheet4!$F$55:$F$62</c:f>
              <c:numCache>
                <c:formatCode>0.00%</c:formatCode>
                <c:ptCount val="8"/>
                <c:pt idx="0">
                  <c:v>1.9000000000000003E-2</c:v>
                </c:pt>
                <c:pt idx="1">
                  <c:v>1.9000000000000003E-2</c:v>
                </c:pt>
                <c:pt idx="2" formatCode="0%">
                  <c:v>1.0000000000000002E-2</c:v>
                </c:pt>
                <c:pt idx="3" formatCode="0%">
                  <c:v>1.0000000000000002E-2</c:v>
                </c:pt>
                <c:pt idx="4">
                  <c:v>2.9000000000000001E-2</c:v>
                </c:pt>
                <c:pt idx="5">
                  <c:v>2.9000000000000001E-2</c:v>
                </c:pt>
                <c:pt idx="6" formatCode="0%">
                  <c:v>1.0000000000000002E-2</c:v>
                </c:pt>
                <c:pt idx="7">
                  <c:v>1.9000000000000003E-2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974144"/>
        <c:axId val="201975680"/>
        <c:axId val="0"/>
      </c:bar3DChart>
      <c:catAx>
        <c:axId val="20197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75680"/>
        <c:crosses val="autoZero"/>
        <c:auto val="1"/>
        <c:lblAlgn val="ctr"/>
        <c:lblOffset val="100"/>
        <c:noMultiLvlLbl val="0"/>
      </c:catAx>
      <c:valAx>
        <c:axId val="20197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400"/>
                  <a:t>Curriculum Evaluation Points</a:t>
                </a:r>
              </a:p>
            </c:rich>
          </c:tx>
          <c:layout>
            <c:manualLayout>
              <c:xMode val="edge"/>
              <c:yMode val="edge"/>
              <c:x val="5.9746312116825934E-2"/>
              <c:y val="0.2140691185851804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97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Percentage in pie Chart</a:t>
            </a:r>
            <a:endParaRPr lang="en-IN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Sheet4!$C$69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Sheet4!$B$70:$B$73</c:f>
              <c:strCache>
                <c:ptCount val="4"/>
                <c:pt idx="0">
                  <c:v>Extremely satisfied</c:v>
                </c:pt>
                <c:pt idx="1">
                  <c:v>Moderately satisfied</c:v>
                </c:pt>
                <c:pt idx="2">
                  <c:v>Slightly satisfied</c:v>
                </c:pt>
                <c:pt idx="3">
                  <c:v>Not satisfied at all</c:v>
                </c:pt>
              </c:strCache>
            </c:strRef>
          </c:cat>
          <c:val>
            <c:numRef>
              <c:f>Sheet4!$C$70:$C$73</c:f>
              <c:numCache>
                <c:formatCode>0.00%</c:formatCode>
                <c:ptCount val="4"/>
                <c:pt idx="0">
                  <c:v>0.4880000000000001</c:v>
                </c:pt>
                <c:pt idx="1">
                  <c:v>0.37370000000000003</c:v>
                </c:pt>
                <c:pt idx="2">
                  <c:v>0.12010000000000001</c:v>
                </c:pt>
                <c:pt idx="3">
                  <c:v>1.8200000000000004E-2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Sheet5!$B$19</c:f>
              <c:strCache>
                <c:ptCount val="1"/>
                <c:pt idx="0">
                  <c:v>Number of Students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Sheet5!$A$20:$A$22</c:f>
              <c:strCache>
                <c:ptCount val="3"/>
                <c:pt idx="0">
                  <c:v>BSc</c:v>
                </c:pt>
                <c:pt idx="1">
                  <c:v>B.A.</c:v>
                </c:pt>
                <c:pt idx="2">
                  <c:v>B.com</c:v>
                </c:pt>
              </c:strCache>
            </c:strRef>
          </c:cat>
          <c:val>
            <c:numRef>
              <c:f>Sheet5!$B$20:$B$22</c:f>
              <c:numCache>
                <c:formatCode>General</c:formatCode>
                <c:ptCount val="3"/>
                <c:pt idx="0">
                  <c:v>20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1671424"/>
        <c:axId val="201674112"/>
        <c:axId val="0"/>
      </c:bar3DChart>
      <c:catAx>
        <c:axId val="20167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74112"/>
        <c:crosses val="autoZero"/>
        <c:auto val="1"/>
        <c:lblAlgn val="ctr"/>
        <c:lblOffset val="100"/>
        <c:noMultiLvlLbl val="0"/>
      </c:catAx>
      <c:valAx>
        <c:axId val="20167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671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Sheet5!$B$3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Sheet5!$A$4:$A$6</c:f>
              <c:strCache>
                <c:ptCount val="3"/>
                <c:pt idx="0">
                  <c:v>BSc</c:v>
                </c:pt>
                <c:pt idx="1">
                  <c:v>B.A.</c:v>
                </c:pt>
                <c:pt idx="2">
                  <c:v>B.com</c:v>
                </c:pt>
              </c:strCache>
            </c:strRef>
          </c:cat>
          <c:val>
            <c:numRef>
              <c:f>Sheet5!$B$4:$B$6</c:f>
              <c:numCache>
                <c:formatCode>0.00%</c:formatCode>
                <c:ptCount val="3"/>
                <c:pt idx="0">
                  <c:v>0.51300000000000001</c:v>
                </c:pt>
                <c:pt idx="1">
                  <c:v>0.3590000000000001</c:v>
                </c:pt>
                <c:pt idx="2">
                  <c:v>0.128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1" u="heavy">
                <a:effectLst/>
              </a:rPr>
              <a:t>Alumni Feedback:</a:t>
            </a:r>
            <a:endParaRPr lang="en-IN" sz="1800" b="1" i="1" u="sng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Sheet5!$D$33:$D$34</c:f>
              <c:strCache>
                <c:ptCount val="2"/>
                <c:pt idx="0">
                  <c:v>Response in %</c:v>
                </c:pt>
                <c:pt idx="1">
                  <c:v>Agree/Extremely satisfied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Sheet5!$B$35:$C$43</c:f>
              <c:multiLvlStrCache>
                <c:ptCount val="9"/>
                <c:lvl>
                  <c:pt idx="0">
                    <c:v>feel proud to be the student of Govt. Gajanan Madhav Muktibodh College, S./lohara?</c:v>
                  </c:pt>
                  <c:pt idx="1">
                    <c:v>College Campus Environment?</c:v>
                  </c:pt>
                  <c:pt idx="2">
                    <c:v>College Infrastructure &amp; lab facilities?</c:v>
                  </c:pt>
                  <c:pt idx="3">
                    <c:v>Library Resources?</c:v>
                  </c:pt>
                  <c:pt idx="4">
                    <c:v>College has always inspired you to be a better citizen?</c:v>
                  </c:pt>
                  <c:pt idx="5">
                    <c:v>education imparted was useful and relevant in your present job?</c:v>
                  </c:pt>
                  <c:pt idx="6">
                    <c:v> Is the education imparted was useful and relevant in your present job? </c:v>
                  </c:pt>
                  <c:pt idx="7">
                    <c:v>How do you rate development activities organized by the College?</c:v>
                  </c:pt>
                  <c:pt idx="8">
                    <c:v> Quality of Support material in Teaching and Learning?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Sheet5!$D$35:$D$43</c:f>
              <c:numCache>
                <c:formatCode>0.00%</c:formatCode>
                <c:ptCount val="9"/>
                <c:pt idx="0">
                  <c:v>0.38500000000000006</c:v>
                </c:pt>
                <c:pt idx="1">
                  <c:v>0.20500000000000002</c:v>
                </c:pt>
                <c:pt idx="2">
                  <c:v>0.15400000000000003</c:v>
                </c:pt>
                <c:pt idx="3">
                  <c:v>0.17900000000000002</c:v>
                </c:pt>
                <c:pt idx="4">
                  <c:v>0.38500000000000006</c:v>
                </c:pt>
                <c:pt idx="5">
                  <c:v>0.23100000000000001</c:v>
                </c:pt>
                <c:pt idx="6">
                  <c:v>0.23100000000000001</c:v>
                </c:pt>
                <c:pt idx="7">
                  <c:v>0.25600000000000001</c:v>
                </c:pt>
                <c:pt idx="8">
                  <c:v>0.23100000000000001</c:v>
                </c:pt>
              </c:numCache>
            </c:numRef>
          </c:val>
        </c:ser>
        <c:ser>
          <c:idx val="1"/>
          <c:order val="1"/>
          <c:tx>
            <c:strRef>
              <c:f>Sheet5!$E$33:$E$34</c:f>
              <c:strCache>
                <c:ptCount val="2"/>
                <c:pt idx="0">
                  <c:v>Response in %</c:v>
                </c:pt>
                <c:pt idx="1">
                  <c:v>Strongly Agree/ Moderately satisfied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Sheet5!$B$35:$C$43</c:f>
              <c:multiLvlStrCache>
                <c:ptCount val="9"/>
                <c:lvl>
                  <c:pt idx="0">
                    <c:v>feel proud to be the student of Govt. Gajanan Madhav Muktibodh College, S./lohara?</c:v>
                  </c:pt>
                  <c:pt idx="1">
                    <c:v>College Campus Environment?</c:v>
                  </c:pt>
                  <c:pt idx="2">
                    <c:v>College Infrastructure &amp; lab facilities?</c:v>
                  </c:pt>
                  <c:pt idx="3">
                    <c:v>Library Resources?</c:v>
                  </c:pt>
                  <c:pt idx="4">
                    <c:v>College has always inspired you to be a better citizen?</c:v>
                  </c:pt>
                  <c:pt idx="5">
                    <c:v>education imparted was useful and relevant in your present job?</c:v>
                  </c:pt>
                  <c:pt idx="6">
                    <c:v> Is the education imparted was useful and relevant in your present job? </c:v>
                  </c:pt>
                  <c:pt idx="7">
                    <c:v>How do you rate development activities organized by the College?</c:v>
                  </c:pt>
                  <c:pt idx="8">
                    <c:v> Quality of Support material in Teaching and Learning?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Sheet5!$E$35:$E$43</c:f>
              <c:numCache>
                <c:formatCode>0.00%</c:formatCode>
                <c:ptCount val="9"/>
                <c:pt idx="0">
                  <c:v>0.53800000000000003</c:v>
                </c:pt>
                <c:pt idx="1">
                  <c:v>0.64100000000000013</c:v>
                </c:pt>
                <c:pt idx="2">
                  <c:v>0.64100000000000013</c:v>
                </c:pt>
                <c:pt idx="3">
                  <c:v>0.56399999999999995</c:v>
                </c:pt>
                <c:pt idx="4" formatCode="0%">
                  <c:v>0.59</c:v>
                </c:pt>
                <c:pt idx="5" formatCode="0%">
                  <c:v>0.59</c:v>
                </c:pt>
                <c:pt idx="6" formatCode="0%">
                  <c:v>0.59</c:v>
                </c:pt>
                <c:pt idx="7">
                  <c:v>0.4870000000000001</c:v>
                </c:pt>
                <c:pt idx="8">
                  <c:v>0.53800000000000003</c:v>
                </c:pt>
              </c:numCache>
            </c:numRef>
          </c:val>
        </c:ser>
        <c:ser>
          <c:idx val="2"/>
          <c:order val="2"/>
          <c:tx>
            <c:strRef>
              <c:f>Sheet5!$F$33:$F$34</c:f>
              <c:strCache>
                <c:ptCount val="2"/>
                <c:pt idx="0">
                  <c:v>Response in %</c:v>
                </c:pt>
                <c:pt idx="1">
                  <c:v>Disagree/ Slightly satisfied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Sheet5!$B$35:$C$43</c:f>
              <c:multiLvlStrCache>
                <c:ptCount val="9"/>
                <c:lvl>
                  <c:pt idx="0">
                    <c:v>feel proud to be the student of Govt. Gajanan Madhav Muktibodh College, S./lohara?</c:v>
                  </c:pt>
                  <c:pt idx="1">
                    <c:v>College Campus Environment?</c:v>
                  </c:pt>
                  <c:pt idx="2">
                    <c:v>College Infrastructure &amp; lab facilities?</c:v>
                  </c:pt>
                  <c:pt idx="3">
                    <c:v>Library Resources?</c:v>
                  </c:pt>
                  <c:pt idx="4">
                    <c:v>College has always inspired you to be a better citizen?</c:v>
                  </c:pt>
                  <c:pt idx="5">
                    <c:v>education imparted was useful and relevant in your present job?</c:v>
                  </c:pt>
                  <c:pt idx="6">
                    <c:v> Is the education imparted was useful and relevant in your present job? </c:v>
                  </c:pt>
                  <c:pt idx="7">
                    <c:v>How do you rate development activities organized by the College?</c:v>
                  </c:pt>
                  <c:pt idx="8">
                    <c:v> Quality of Support material in Teaching and Learning?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Sheet5!$F$35:$F$43</c:f>
              <c:numCache>
                <c:formatCode>0.00%</c:formatCode>
                <c:ptCount val="9"/>
                <c:pt idx="0">
                  <c:v>1.4999999999999998E-2</c:v>
                </c:pt>
                <c:pt idx="1">
                  <c:v>0.15400000000000003</c:v>
                </c:pt>
                <c:pt idx="2">
                  <c:v>0.15400000000000003</c:v>
                </c:pt>
                <c:pt idx="3">
                  <c:v>0.128</c:v>
                </c:pt>
                <c:pt idx="4" formatCode="0%">
                  <c:v>0</c:v>
                </c:pt>
                <c:pt idx="5">
                  <c:v>0.128</c:v>
                </c:pt>
                <c:pt idx="6">
                  <c:v>0.128</c:v>
                </c:pt>
                <c:pt idx="7">
                  <c:v>0.23100000000000001</c:v>
                </c:pt>
                <c:pt idx="8">
                  <c:v>0.128</c:v>
                </c:pt>
              </c:numCache>
            </c:numRef>
          </c:val>
        </c:ser>
        <c:ser>
          <c:idx val="3"/>
          <c:order val="3"/>
          <c:tx>
            <c:strRef>
              <c:f>Sheet5!$G$33:$G$34</c:f>
              <c:strCache>
                <c:ptCount val="2"/>
                <c:pt idx="0">
                  <c:v>Response in %</c:v>
                </c:pt>
                <c:pt idx="1">
                  <c:v>Strongly Disagree/ Not satisfied at all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Sheet5!$B$35:$C$43</c:f>
              <c:multiLvlStrCache>
                <c:ptCount val="9"/>
                <c:lvl>
                  <c:pt idx="0">
                    <c:v>feel proud to be the student of Govt. Gajanan Madhav Muktibodh College, S./lohara?</c:v>
                  </c:pt>
                  <c:pt idx="1">
                    <c:v>College Campus Environment?</c:v>
                  </c:pt>
                  <c:pt idx="2">
                    <c:v>College Infrastructure &amp; lab facilities?</c:v>
                  </c:pt>
                  <c:pt idx="3">
                    <c:v>Library Resources?</c:v>
                  </c:pt>
                  <c:pt idx="4">
                    <c:v>College has always inspired you to be a better citizen?</c:v>
                  </c:pt>
                  <c:pt idx="5">
                    <c:v>education imparted was useful and relevant in your present job?</c:v>
                  </c:pt>
                  <c:pt idx="6">
                    <c:v> Is the education imparted was useful and relevant in your present job? </c:v>
                  </c:pt>
                  <c:pt idx="7">
                    <c:v>How do you rate development activities organized by the College?</c:v>
                  </c:pt>
                  <c:pt idx="8">
                    <c:v> Quality of Support material in Teaching and Learning?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Sheet5!$G$35:$G$43</c:f>
              <c:numCache>
                <c:formatCode>0%</c:formatCode>
                <c:ptCount val="9"/>
                <c:pt idx="0" formatCode="0.00%">
                  <c:v>1.4999999999999998E-2</c:v>
                </c:pt>
                <c:pt idx="1">
                  <c:v>0</c:v>
                </c:pt>
                <c:pt idx="2">
                  <c:v>0</c:v>
                </c:pt>
                <c:pt idx="3" formatCode="0.00%">
                  <c:v>0.128</c:v>
                </c:pt>
                <c:pt idx="4" formatCode="0.00%">
                  <c:v>2.5999999999999999E-2</c:v>
                </c:pt>
                <c:pt idx="5" formatCode="0.00%">
                  <c:v>5.1000000000000004E-2</c:v>
                </c:pt>
                <c:pt idx="6" formatCode="0.00%">
                  <c:v>5.1000000000000004E-2</c:v>
                </c:pt>
                <c:pt idx="7" formatCode="0.00%">
                  <c:v>2.5999999999999999E-2</c:v>
                </c:pt>
                <c:pt idx="8" formatCode="0.00%">
                  <c:v>0.10299999999999998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751936"/>
        <c:axId val="201761920"/>
        <c:axId val="0"/>
      </c:bar3DChart>
      <c:catAx>
        <c:axId val="20175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761920"/>
        <c:crosses val="autoZero"/>
        <c:auto val="1"/>
        <c:lblAlgn val="ctr"/>
        <c:lblOffset val="100"/>
        <c:noMultiLvlLbl val="0"/>
      </c:catAx>
      <c:valAx>
        <c:axId val="20176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75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Sheet5!$D$59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Sheet5!$C$60:$C$63</c:f>
              <c:strCache>
                <c:ptCount val="4"/>
                <c:pt idx="0">
                  <c:v>Extremely satisfied</c:v>
                </c:pt>
                <c:pt idx="1">
                  <c:v>Moderately satisfied</c:v>
                </c:pt>
                <c:pt idx="2">
                  <c:v>Slightly satisfied</c:v>
                </c:pt>
                <c:pt idx="3">
                  <c:v>Not satisfied at all</c:v>
                </c:pt>
              </c:strCache>
            </c:strRef>
          </c:cat>
          <c:val>
            <c:numRef>
              <c:f>Sheet5!$D$60:$D$63</c:f>
              <c:numCache>
                <c:formatCode>0.00%</c:formatCode>
                <c:ptCount val="4"/>
                <c:pt idx="0">
                  <c:v>0.25080000000000002</c:v>
                </c:pt>
                <c:pt idx="1">
                  <c:v>0.57540000000000002</c:v>
                </c:pt>
                <c:pt idx="2">
                  <c:v>0.11840000000000002</c:v>
                </c:pt>
                <c:pt idx="3">
                  <c:v>4.4400000000000009E-2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Sheet1!$B$4</c:f>
              <c:strCache>
                <c:ptCount val="1"/>
                <c:pt idx="0">
                  <c:v>Number of Students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Sheet1!$A$5:$A$7</c:f>
              <c:strCache>
                <c:ptCount val="3"/>
                <c:pt idx="0">
                  <c:v>B.A.</c:v>
                </c:pt>
                <c:pt idx="1">
                  <c:v>B.com</c:v>
                </c:pt>
                <c:pt idx="2">
                  <c:v>BSc</c:v>
                </c:pt>
              </c:strCache>
            </c:strRef>
          </c:cat>
          <c:val>
            <c:numRef>
              <c:f>Sheet1!$B$5:$B$7</c:f>
              <c:numCache>
                <c:formatCode>General</c:formatCode>
                <c:ptCount val="3"/>
                <c:pt idx="0">
                  <c:v>77</c:v>
                </c:pt>
                <c:pt idx="1">
                  <c:v>136</c:v>
                </c:pt>
                <c:pt idx="2">
                  <c:v>198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78750976"/>
        <c:axId val="178777472"/>
      </c:barChart>
      <c:catAx>
        <c:axId val="17875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77472"/>
        <c:crosses val="autoZero"/>
        <c:auto val="1"/>
        <c:lblAlgn val="ctr"/>
        <c:lblOffset val="100"/>
        <c:noMultiLvlLbl val="0"/>
      </c:catAx>
      <c:valAx>
        <c:axId val="17877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800" b="1" i="0" baseline="0">
                    <a:effectLst/>
                  </a:rPr>
                  <a:t>Number of Students</a:t>
                </a:r>
                <a:endParaRPr lang="en-IN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1" i="0" u="none" strike="noStrike" kern="1200" baseline="0">
                    <a:solidFill>
                      <a:srgbClr val="44546A"/>
                    </a:solidFill>
                    <a:latin typeface="+mn-lt"/>
                    <a:ea typeface="+mn-ea"/>
                    <a:cs typeface="+mn-cs"/>
                  </a:defRPr>
                </a:pPr>
                <a:endParaRPr lang="en-IN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75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i="0" baseline="0">
                <a:effectLst/>
              </a:rPr>
              <a:t>STUDENTS FEEDBACK</a:t>
            </a:r>
            <a:endParaRPr lang="en-IN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Sheet2!$C$5:$C$6</c:f>
              <c:strCache>
                <c:ptCount val="2"/>
                <c:pt idx="0">
                  <c:v>Response in %</c:v>
                </c:pt>
                <c:pt idx="1">
                  <c:v>Extremely satisfied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Sheet2!$A$7:$B$15</c:f>
              <c:multiLvlStrCache>
                <c:ptCount val="9"/>
                <c:lvl>
                  <c:pt idx="0">
                    <c:v>Satisfied with the teaching staff and their teaching methods?</c:v>
                  </c:pt>
                  <c:pt idx="1">
                    <c:v>How satisfied are you with the facilities provided by the college?</c:v>
                  </c:pt>
                  <c:pt idx="2">
                    <c:v>Are you satisfied with the teaching staff and their teaching practices?</c:v>
                  </c:pt>
                  <c:pt idx="3">
                    <c:v>Do you think faculty and support staff at the college were helpful?</c:v>
                  </c:pt>
                  <c:pt idx="4">
                    <c:v>Completes syllabus of the course in time by the teacher?</c:v>
                  </c:pt>
                  <c:pt idx="5">
                    <c:v>Communication skill of teachers?</c:v>
                  </c:pt>
                  <c:pt idx="6">
                    <c:v>Do you think your siblings or friends will be benefited by studying at this college?</c:v>
                  </c:pt>
                  <c:pt idx="7">
                    <c:v>How about your overall experience with this college?</c:v>
                  </c:pt>
                  <c:pt idx="8">
                    <c:v>What do you think about extracurricular activities?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Sheet2!$C$7:$C$15</c:f>
              <c:numCache>
                <c:formatCode>0.00%</c:formatCode>
                <c:ptCount val="9"/>
                <c:pt idx="0" formatCode="0%">
                  <c:v>0.70000000000000007</c:v>
                </c:pt>
                <c:pt idx="1">
                  <c:v>0.54200000000000004</c:v>
                </c:pt>
                <c:pt idx="2">
                  <c:v>0.67300000000000015</c:v>
                </c:pt>
                <c:pt idx="3" formatCode="0%">
                  <c:v>0.53</c:v>
                </c:pt>
                <c:pt idx="4">
                  <c:v>0.72200000000000009</c:v>
                </c:pt>
                <c:pt idx="5">
                  <c:v>0.71900000000000008</c:v>
                </c:pt>
                <c:pt idx="6">
                  <c:v>0.6080000000000001</c:v>
                </c:pt>
                <c:pt idx="7">
                  <c:v>0.62700000000000011</c:v>
                </c:pt>
                <c:pt idx="8">
                  <c:v>0.47700000000000004</c:v>
                </c:pt>
              </c:numCache>
            </c:numRef>
          </c:val>
        </c:ser>
        <c:ser>
          <c:idx val="1"/>
          <c:order val="1"/>
          <c:tx>
            <c:strRef>
              <c:f>Sheet2!$D$5:$D$6</c:f>
              <c:strCache>
                <c:ptCount val="2"/>
                <c:pt idx="0">
                  <c:v>Response in %</c:v>
                </c:pt>
                <c:pt idx="1">
                  <c:v>Moderately satisfied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Sheet2!$A$7:$B$15</c:f>
              <c:multiLvlStrCache>
                <c:ptCount val="9"/>
                <c:lvl>
                  <c:pt idx="0">
                    <c:v>Satisfied with the teaching staff and their teaching methods?</c:v>
                  </c:pt>
                  <c:pt idx="1">
                    <c:v>How satisfied are you with the facilities provided by the college?</c:v>
                  </c:pt>
                  <c:pt idx="2">
                    <c:v>Are you satisfied with the teaching staff and their teaching practices?</c:v>
                  </c:pt>
                  <c:pt idx="3">
                    <c:v>Do you think faculty and support staff at the college were helpful?</c:v>
                  </c:pt>
                  <c:pt idx="4">
                    <c:v>Completes syllabus of the course in time by the teacher?</c:v>
                  </c:pt>
                  <c:pt idx="5">
                    <c:v>Communication skill of teachers?</c:v>
                  </c:pt>
                  <c:pt idx="6">
                    <c:v>Do you think your siblings or friends will be benefited by studying at this college?</c:v>
                  </c:pt>
                  <c:pt idx="7">
                    <c:v>How about your overall experience with this college?</c:v>
                  </c:pt>
                  <c:pt idx="8">
                    <c:v>What do you think about extracurricular activities?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Sheet2!$D$7:$D$15</c:f>
              <c:numCache>
                <c:formatCode>0.00%</c:formatCode>
                <c:ptCount val="9"/>
                <c:pt idx="0">
                  <c:v>0.21300000000000002</c:v>
                </c:pt>
                <c:pt idx="1">
                  <c:v>0.29100000000000004</c:v>
                </c:pt>
                <c:pt idx="2">
                  <c:v>0.23700000000000002</c:v>
                </c:pt>
                <c:pt idx="3" formatCode="0%">
                  <c:v>0.32000000000000006</c:v>
                </c:pt>
                <c:pt idx="4">
                  <c:v>0.18900000000000003</c:v>
                </c:pt>
                <c:pt idx="5">
                  <c:v>0.19600000000000001</c:v>
                </c:pt>
                <c:pt idx="6">
                  <c:v>0.25900000000000001</c:v>
                </c:pt>
                <c:pt idx="7">
                  <c:v>0.25900000000000001</c:v>
                </c:pt>
                <c:pt idx="8">
                  <c:v>0.22800000000000001</c:v>
                </c:pt>
              </c:numCache>
            </c:numRef>
          </c:val>
        </c:ser>
        <c:ser>
          <c:idx val="2"/>
          <c:order val="2"/>
          <c:tx>
            <c:strRef>
              <c:f>Sheet2!$E$5:$E$6</c:f>
              <c:strCache>
                <c:ptCount val="2"/>
                <c:pt idx="0">
                  <c:v>Response in %</c:v>
                </c:pt>
                <c:pt idx="1">
                  <c:v>Slightly satisfied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Sheet2!$A$7:$B$15</c:f>
              <c:multiLvlStrCache>
                <c:ptCount val="9"/>
                <c:lvl>
                  <c:pt idx="0">
                    <c:v>Satisfied with the teaching staff and their teaching methods?</c:v>
                  </c:pt>
                  <c:pt idx="1">
                    <c:v>How satisfied are you with the facilities provided by the college?</c:v>
                  </c:pt>
                  <c:pt idx="2">
                    <c:v>Are you satisfied with the teaching staff and their teaching practices?</c:v>
                  </c:pt>
                  <c:pt idx="3">
                    <c:v>Do you think faculty and support staff at the college were helpful?</c:v>
                  </c:pt>
                  <c:pt idx="4">
                    <c:v>Completes syllabus of the course in time by the teacher?</c:v>
                  </c:pt>
                  <c:pt idx="5">
                    <c:v>Communication skill of teachers?</c:v>
                  </c:pt>
                  <c:pt idx="6">
                    <c:v>Do you think your siblings or friends will be benefited by studying at this college?</c:v>
                  </c:pt>
                  <c:pt idx="7">
                    <c:v>How about your overall experience with this college?</c:v>
                  </c:pt>
                  <c:pt idx="8">
                    <c:v>What do you think about extracurricular activities?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Sheet2!$E$7:$E$15</c:f>
              <c:numCache>
                <c:formatCode>0.00%</c:formatCode>
                <c:ptCount val="9"/>
                <c:pt idx="0">
                  <c:v>5.1000000000000004E-2</c:v>
                </c:pt>
                <c:pt idx="1">
                  <c:v>8.2000000000000003E-2</c:v>
                </c:pt>
                <c:pt idx="2">
                  <c:v>5.6000000000000001E-2</c:v>
                </c:pt>
                <c:pt idx="3">
                  <c:v>7.6999999999999999E-2</c:v>
                </c:pt>
                <c:pt idx="4">
                  <c:v>3.5999999999999997E-2</c:v>
                </c:pt>
                <c:pt idx="5">
                  <c:v>4.1000000000000002E-2</c:v>
                </c:pt>
                <c:pt idx="6">
                  <c:v>9.7000000000000003E-2</c:v>
                </c:pt>
                <c:pt idx="7">
                  <c:v>6.8000000000000019E-2</c:v>
                </c:pt>
                <c:pt idx="8">
                  <c:v>0.26200000000000001</c:v>
                </c:pt>
              </c:numCache>
            </c:numRef>
          </c:val>
        </c:ser>
        <c:ser>
          <c:idx val="3"/>
          <c:order val="3"/>
          <c:tx>
            <c:strRef>
              <c:f>Sheet2!$F$5:$F$6</c:f>
              <c:strCache>
                <c:ptCount val="2"/>
                <c:pt idx="0">
                  <c:v>Response in %</c:v>
                </c:pt>
                <c:pt idx="1">
                  <c:v>Not satisfied at all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Sheet2!$A$7:$B$15</c:f>
              <c:multiLvlStrCache>
                <c:ptCount val="9"/>
                <c:lvl>
                  <c:pt idx="0">
                    <c:v>Satisfied with the teaching staff and their teaching methods?</c:v>
                  </c:pt>
                  <c:pt idx="1">
                    <c:v>How satisfied are you with the facilities provided by the college?</c:v>
                  </c:pt>
                  <c:pt idx="2">
                    <c:v>Are you satisfied with the teaching staff and their teaching practices?</c:v>
                  </c:pt>
                  <c:pt idx="3">
                    <c:v>Do you think faculty and support staff at the college were helpful?</c:v>
                  </c:pt>
                  <c:pt idx="4">
                    <c:v>Completes syllabus of the course in time by the teacher?</c:v>
                  </c:pt>
                  <c:pt idx="5">
                    <c:v>Communication skill of teachers?</c:v>
                  </c:pt>
                  <c:pt idx="6">
                    <c:v>Do you think your siblings or friends will be benefited by studying at this college?</c:v>
                  </c:pt>
                  <c:pt idx="7">
                    <c:v>How about your overall experience with this college?</c:v>
                  </c:pt>
                  <c:pt idx="8">
                    <c:v>What do you think about extracurricular activities?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Sheet2!$F$7:$F$15</c:f>
              <c:numCache>
                <c:formatCode>0%</c:formatCode>
                <c:ptCount val="9"/>
                <c:pt idx="0" formatCode="0.00%">
                  <c:v>3.5999999999999997E-2</c:v>
                </c:pt>
                <c:pt idx="1">
                  <c:v>8.0000000000000016E-2</c:v>
                </c:pt>
                <c:pt idx="2" formatCode="0.00%">
                  <c:v>3.4000000000000002E-2</c:v>
                </c:pt>
                <c:pt idx="3" formatCode="0.00%">
                  <c:v>7.3000000000000009E-2</c:v>
                </c:pt>
                <c:pt idx="4" formatCode="0.00%">
                  <c:v>5.3000000000000005E-2</c:v>
                </c:pt>
                <c:pt idx="5" formatCode="0.00%">
                  <c:v>4.3999999999999997E-2</c:v>
                </c:pt>
                <c:pt idx="6" formatCode="0.00%">
                  <c:v>3.5999999999999997E-2</c:v>
                </c:pt>
                <c:pt idx="7" formatCode="0.00%">
                  <c:v>4.5999999999999999E-2</c:v>
                </c:pt>
                <c:pt idx="8" formatCode="0.00%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9684480"/>
        <c:axId val="199686016"/>
        <c:axId val="0"/>
      </c:bar3DChart>
      <c:catAx>
        <c:axId val="19968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86016"/>
        <c:crosses val="autoZero"/>
        <c:auto val="1"/>
        <c:lblAlgn val="ctr"/>
        <c:lblOffset val="100"/>
        <c:noMultiLvlLbl val="0"/>
      </c:catAx>
      <c:valAx>
        <c:axId val="19968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68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Percentage in pie Chart</a:t>
            </a:r>
            <a:endParaRPr lang="en-IN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833333333333354E-2"/>
          <c:y val="0.23063502478856815"/>
          <c:w val="0.81388888888888899"/>
          <c:h val="0.56490995917177034"/>
        </c:manualLayout>
      </c:layout>
      <c:pie3DChart>
        <c:varyColors val="1"/>
        <c:ser>
          <c:idx val="0"/>
          <c:order val="0"/>
          <c:tx>
            <c:strRef>
              <c:f>Sheet2!$C$21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Sheet2!$B$22:$B$25</c:f>
              <c:strCache>
                <c:ptCount val="4"/>
                <c:pt idx="0">
                  <c:v>Extremely satisfied</c:v>
                </c:pt>
                <c:pt idx="1">
                  <c:v>Moderately satisfied</c:v>
                </c:pt>
                <c:pt idx="2">
                  <c:v>Slightly satisfied</c:v>
                </c:pt>
                <c:pt idx="3">
                  <c:v>Not satisfied at all</c:v>
                </c:pt>
              </c:strCache>
            </c:strRef>
          </c:cat>
          <c:val>
            <c:numRef>
              <c:f>Sheet2!$C$22:$C$25</c:f>
              <c:numCache>
                <c:formatCode>0.00%</c:formatCode>
                <c:ptCount val="4"/>
                <c:pt idx="0">
                  <c:v>0.62230000000000008</c:v>
                </c:pt>
                <c:pt idx="1">
                  <c:v>0.24360000000000001</c:v>
                </c:pt>
                <c:pt idx="2">
                  <c:v>8.5700000000000026E-2</c:v>
                </c:pt>
                <c:pt idx="3">
                  <c:v>4.8400000000000006E-2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176868972209561E-2"/>
          <c:y val="0.24423838097408246"/>
          <c:w val="0.92074927953890506"/>
          <c:h val="0.54646204442238966"/>
        </c:manualLayout>
      </c:layout>
      <c:pie3DChart>
        <c:varyColors val="1"/>
        <c:ser>
          <c:idx val="0"/>
          <c:order val="0"/>
          <c:tx>
            <c:strRef>
              <c:f>Sheet3!$B$2</c:f>
              <c:strCache>
                <c:ptCount val="1"/>
                <c:pt idx="0">
                  <c:v>Number of Students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Sheet3!$A$3:$A$5</c:f>
              <c:strCache>
                <c:ptCount val="3"/>
                <c:pt idx="0">
                  <c:v>B.A.</c:v>
                </c:pt>
                <c:pt idx="1">
                  <c:v>B.com</c:v>
                </c:pt>
                <c:pt idx="2">
                  <c:v>BSc</c:v>
                </c:pt>
              </c:strCache>
            </c:strRef>
          </c:cat>
          <c:val>
            <c:numRef>
              <c:f>Sheet3!$B$3:$B$5</c:f>
              <c:numCache>
                <c:formatCode>General</c:formatCode>
                <c:ptCount val="3"/>
                <c:pt idx="0">
                  <c:v>166</c:v>
                </c:pt>
                <c:pt idx="1">
                  <c:v>42</c:v>
                </c:pt>
                <c:pt idx="2">
                  <c:v>198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Sheet3!$B$29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Sheet3!$A$30:$A$32</c:f>
              <c:strCache>
                <c:ptCount val="3"/>
                <c:pt idx="0">
                  <c:v>B.A.</c:v>
                </c:pt>
                <c:pt idx="1">
                  <c:v>B.com</c:v>
                </c:pt>
                <c:pt idx="2">
                  <c:v>BSc</c:v>
                </c:pt>
              </c:strCache>
            </c:strRef>
          </c:cat>
          <c:val>
            <c:numRef>
              <c:f>Sheet3!$B$30:$B$32</c:f>
              <c:numCache>
                <c:formatCode>0.00%</c:formatCode>
                <c:ptCount val="3"/>
                <c:pt idx="0">
                  <c:v>0.40900000000000003</c:v>
                </c:pt>
                <c:pt idx="1">
                  <c:v>0.10299999999999998</c:v>
                </c:pt>
                <c:pt idx="2">
                  <c:v>0.48200000000000004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800" b="1" i="0" baseline="0">
                <a:effectLst/>
              </a:rPr>
              <a:t>TEACHER FEEDBACK</a:t>
            </a:r>
            <a:endParaRPr lang="en-IN">
              <a:effectLst/>
            </a:endParaRPr>
          </a:p>
        </c:rich>
      </c:tx>
      <c:layout>
        <c:manualLayout>
          <c:xMode val="edge"/>
          <c:yMode val="edge"/>
          <c:x val="0.31040331723240494"/>
          <c:y val="1.977750052363658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Sheet3!$C$48:$C$49</c:f>
              <c:strCache>
                <c:ptCount val="2"/>
                <c:pt idx="0">
                  <c:v>Response in %</c:v>
                </c:pt>
                <c:pt idx="1">
                  <c:v>Agree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Sheet3!$A$50:$B$56</c:f>
              <c:multiLvlStrCache>
                <c:ptCount val="7"/>
                <c:lvl>
                  <c:pt idx="0">
                    <c:v>Current curriculum is based on need?</c:v>
                  </c:pt>
                  <c:pt idx="1">
                    <c:v>Proficiency in teaching style and subject / method of teaching and knowledge of the subject?</c:v>
                  </c:pt>
                  <c:pt idx="2">
                    <c:v>Course material meets the need of the students?</c:v>
                  </c:pt>
                  <c:pt idx="3">
                    <c:v>Need of review of the syllabus?</c:v>
                  </c:pt>
                  <c:pt idx="4">
                    <c:v>Curriculum enhanced employability?</c:v>
                  </c:pt>
                  <c:pt idx="5">
                    <c:v>Ability to complete course?</c:v>
                  </c:pt>
                  <c:pt idx="6">
                    <c:v>Dealing with students in the classroom?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Sheet3!$C$50:$C$56</c:f>
              <c:numCache>
                <c:formatCode>0%</c:formatCode>
                <c:ptCount val="7"/>
                <c:pt idx="0" formatCode="0.00%">
                  <c:v>0.71700000000000008</c:v>
                </c:pt>
                <c:pt idx="1">
                  <c:v>0.70000000000000007</c:v>
                </c:pt>
                <c:pt idx="2" formatCode="0.00%">
                  <c:v>0.63300000000000012</c:v>
                </c:pt>
                <c:pt idx="3" formatCode="0.00%">
                  <c:v>0.68700000000000017</c:v>
                </c:pt>
                <c:pt idx="4" formatCode="0.00%">
                  <c:v>0.60100000000000009</c:v>
                </c:pt>
                <c:pt idx="5" formatCode="0.00%">
                  <c:v>0.68500000000000005</c:v>
                </c:pt>
                <c:pt idx="6" formatCode="0.00%">
                  <c:v>0.75100000000000011</c:v>
                </c:pt>
              </c:numCache>
            </c:numRef>
          </c:val>
        </c:ser>
        <c:ser>
          <c:idx val="1"/>
          <c:order val="1"/>
          <c:tx>
            <c:strRef>
              <c:f>Sheet3!$D$48:$D$49</c:f>
              <c:strCache>
                <c:ptCount val="2"/>
                <c:pt idx="0">
                  <c:v>Response in %</c:v>
                </c:pt>
                <c:pt idx="1">
                  <c:v>Strongly 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multiLvlStrRef>
              <c:f>Sheet3!$A$50:$B$56</c:f>
              <c:multiLvlStrCache>
                <c:ptCount val="7"/>
                <c:lvl>
                  <c:pt idx="0">
                    <c:v>Current curriculum is based on need?</c:v>
                  </c:pt>
                  <c:pt idx="1">
                    <c:v>Proficiency in teaching style and subject / method of teaching and knowledge of the subject?</c:v>
                  </c:pt>
                  <c:pt idx="2">
                    <c:v>Course material meets the need of the students?</c:v>
                  </c:pt>
                  <c:pt idx="3">
                    <c:v>Need of review of the syllabus?</c:v>
                  </c:pt>
                  <c:pt idx="4">
                    <c:v>Curriculum enhanced employability?</c:v>
                  </c:pt>
                  <c:pt idx="5">
                    <c:v>Ability to complete course?</c:v>
                  </c:pt>
                  <c:pt idx="6">
                    <c:v>Dealing with students in the classroom?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Sheet3!$D$50:$D$56</c:f>
              <c:numCache>
                <c:formatCode>0.00%</c:formatCode>
                <c:ptCount val="7"/>
                <c:pt idx="0">
                  <c:v>0.20200000000000001</c:v>
                </c:pt>
                <c:pt idx="1">
                  <c:v>0.224</c:v>
                </c:pt>
                <c:pt idx="2">
                  <c:v>0.17500000000000002</c:v>
                </c:pt>
                <c:pt idx="3">
                  <c:v>0.14500000000000002</c:v>
                </c:pt>
                <c:pt idx="4">
                  <c:v>0.16500000000000001</c:v>
                </c:pt>
                <c:pt idx="5" formatCode="0%">
                  <c:v>0.17</c:v>
                </c:pt>
                <c:pt idx="6">
                  <c:v>0.14800000000000002</c:v>
                </c:pt>
              </c:numCache>
            </c:numRef>
          </c:val>
        </c:ser>
        <c:ser>
          <c:idx val="2"/>
          <c:order val="2"/>
          <c:tx>
            <c:strRef>
              <c:f>Sheet3!$E$48:$E$49</c:f>
              <c:strCache>
                <c:ptCount val="2"/>
                <c:pt idx="0">
                  <c:v>Response in %</c:v>
                </c:pt>
                <c:pt idx="1">
                  <c:v>Not Sure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multiLvlStrRef>
              <c:f>Sheet3!$A$50:$B$56</c:f>
              <c:multiLvlStrCache>
                <c:ptCount val="7"/>
                <c:lvl>
                  <c:pt idx="0">
                    <c:v>Current curriculum is based on need?</c:v>
                  </c:pt>
                  <c:pt idx="1">
                    <c:v>Proficiency in teaching style and subject / method of teaching and knowledge of the subject?</c:v>
                  </c:pt>
                  <c:pt idx="2">
                    <c:v>Course material meets the need of the students?</c:v>
                  </c:pt>
                  <c:pt idx="3">
                    <c:v>Need of review of the syllabus?</c:v>
                  </c:pt>
                  <c:pt idx="4">
                    <c:v>Curriculum enhanced employability?</c:v>
                  </c:pt>
                  <c:pt idx="5">
                    <c:v>Ability to complete course?</c:v>
                  </c:pt>
                  <c:pt idx="6">
                    <c:v>Dealing with students in the classroom?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Sheet3!$E$50:$E$56</c:f>
              <c:numCache>
                <c:formatCode>0.00%</c:formatCode>
                <c:ptCount val="7"/>
                <c:pt idx="0">
                  <c:v>3.4000000000000002E-2</c:v>
                </c:pt>
                <c:pt idx="1">
                  <c:v>3.6999999999999998E-2</c:v>
                </c:pt>
                <c:pt idx="2">
                  <c:v>8.1000000000000003E-2</c:v>
                </c:pt>
                <c:pt idx="3">
                  <c:v>0.10100000000000002</c:v>
                </c:pt>
                <c:pt idx="4">
                  <c:v>0.11799999999999998</c:v>
                </c:pt>
                <c:pt idx="5">
                  <c:v>7.5999999999999998E-2</c:v>
                </c:pt>
                <c:pt idx="6">
                  <c:v>7.3999999999999996E-2</c:v>
                </c:pt>
              </c:numCache>
            </c:numRef>
          </c:val>
        </c:ser>
        <c:ser>
          <c:idx val="3"/>
          <c:order val="3"/>
          <c:tx>
            <c:strRef>
              <c:f>Sheet3!$F$48:$F$49</c:f>
              <c:strCache>
                <c:ptCount val="2"/>
                <c:pt idx="0">
                  <c:v>Response in %</c:v>
                </c:pt>
                <c:pt idx="1">
                  <c:v>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multiLvlStrRef>
              <c:f>Sheet3!$A$50:$B$56</c:f>
              <c:multiLvlStrCache>
                <c:ptCount val="7"/>
                <c:lvl>
                  <c:pt idx="0">
                    <c:v>Current curriculum is based on need?</c:v>
                  </c:pt>
                  <c:pt idx="1">
                    <c:v>Proficiency in teaching style and subject / method of teaching and knowledge of the subject?</c:v>
                  </c:pt>
                  <c:pt idx="2">
                    <c:v>Course material meets the need of the students?</c:v>
                  </c:pt>
                  <c:pt idx="3">
                    <c:v>Need of review of the syllabus?</c:v>
                  </c:pt>
                  <c:pt idx="4">
                    <c:v>Curriculum enhanced employability?</c:v>
                  </c:pt>
                  <c:pt idx="5">
                    <c:v>Ability to complete course?</c:v>
                  </c:pt>
                  <c:pt idx="6">
                    <c:v>Dealing with students in the classroom?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Sheet3!$F$50:$F$56</c:f>
              <c:numCache>
                <c:formatCode>0.00%</c:formatCode>
                <c:ptCount val="7"/>
                <c:pt idx="0">
                  <c:v>3.9000000000000007E-2</c:v>
                </c:pt>
                <c:pt idx="1">
                  <c:v>2.5000000000000001E-2</c:v>
                </c:pt>
                <c:pt idx="2">
                  <c:v>9.1000000000000025E-2</c:v>
                </c:pt>
                <c:pt idx="3">
                  <c:v>5.3999999999999999E-2</c:v>
                </c:pt>
                <c:pt idx="4">
                  <c:v>0.10100000000000002</c:v>
                </c:pt>
                <c:pt idx="5">
                  <c:v>5.7000000000000009E-2</c:v>
                </c:pt>
                <c:pt idx="6">
                  <c:v>1.7000000000000001E-2</c:v>
                </c:pt>
              </c:numCache>
            </c:numRef>
          </c:val>
        </c:ser>
        <c:ser>
          <c:idx val="4"/>
          <c:order val="4"/>
          <c:tx>
            <c:strRef>
              <c:f>Sheet3!$G$48:$G$49</c:f>
              <c:strCache>
                <c:ptCount val="2"/>
                <c:pt idx="0">
                  <c:v>Response in %</c:v>
                </c:pt>
                <c:pt idx="1">
                  <c:v>Strongly Disagree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multiLvlStrRef>
              <c:f>Sheet3!$A$50:$B$56</c:f>
              <c:multiLvlStrCache>
                <c:ptCount val="7"/>
                <c:lvl>
                  <c:pt idx="0">
                    <c:v>Current curriculum is based on need?</c:v>
                  </c:pt>
                  <c:pt idx="1">
                    <c:v>Proficiency in teaching style and subject / method of teaching and knowledge of the subject?</c:v>
                  </c:pt>
                  <c:pt idx="2">
                    <c:v>Course material meets the need of the students?</c:v>
                  </c:pt>
                  <c:pt idx="3">
                    <c:v>Need of review of the syllabus?</c:v>
                  </c:pt>
                  <c:pt idx="4">
                    <c:v>Curriculum enhanced employability?</c:v>
                  </c:pt>
                  <c:pt idx="5">
                    <c:v>Ability to complete course?</c:v>
                  </c:pt>
                  <c:pt idx="6">
                    <c:v>Dealing with students in the classroom?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</c:lvl>
              </c:multiLvlStrCache>
            </c:multiLvlStrRef>
          </c:cat>
          <c:val>
            <c:numRef>
              <c:f>Sheet3!$G$50:$G$56</c:f>
              <c:numCache>
                <c:formatCode>0.00%</c:formatCode>
                <c:ptCount val="7"/>
                <c:pt idx="0">
                  <c:v>7.000000000000001E-3</c:v>
                </c:pt>
                <c:pt idx="1">
                  <c:v>1.4999999999999998E-2</c:v>
                </c:pt>
                <c:pt idx="2" formatCode="0%">
                  <c:v>2.0000000000000004E-2</c:v>
                </c:pt>
                <c:pt idx="3">
                  <c:v>1.2E-2</c:v>
                </c:pt>
                <c:pt idx="4">
                  <c:v>1.4999999999999998E-2</c:v>
                </c:pt>
                <c:pt idx="5">
                  <c:v>1.2E-2</c:v>
                </c:pt>
                <c:pt idx="6" formatCode="0%">
                  <c:v>1.0000000000000002E-2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1422720"/>
        <c:axId val="201437184"/>
        <c:axId val="0"/>
      </c:bar3DChart>
      <c:catAx>
        <c:axId val="2014227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 sz="1800" b="0" i="0" baseline="0">
                    <a:effectLst/>
                  </a:rPr>
                  <a:t>Curriculum Evaluation Points</a:t>
                </a:r>
                <a:endParaRPr lang="en-IN">
                  <a:effectLst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437184"/>
        <c:crosses val="autoZero"/>
        <c:auto val="1"/>
        <c:lblAlgn val="ctr"/>
        <c:lblOffset val="100"/>
        <c:noMultiLvlLbl val="0"/>
      </c:catAx>
      <c:valAx>
        <c:axId val="20143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42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Percentage in pie Chart</a:t>
            </a:r>
            <a:endParaRPr lang="en-IN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Sheet3!$C$72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Sheet3!$B$73:$B$77</c:f>
              <c:strCache>
                <c:ptCount val="5"/>
                <c:pt idx="0">
                  <c:v>Agree </c:v>
                </c:pt>
                <c:pt idx="1">
                  <c:v>Strongly Agree</c:v>
                </c:pt>
                <c:pt idx="2">
                  <c:v>Not Sure</c:v>
                </c:pt>
                <c:pt idx="3">
                  <c:v>Disagree</c:v>
                </c:pt>
                <c:pt idx="4">
                  <c:v>Strongly Disagree</c:v>
                </c:pt>
              </c:strCache>
            </c:strRef>
          </c:cat>
          <c:val>
            <c:numRef>
              <c:f>Sheet3!$C$73:$C$77</c:f>
              <c:numCache>
                <c:formatCode>0.00%</c:formatCode>
                <c:ptCount val="5"/>
                <c:pt idx="0">
                  <c:v>0.68210000000000004</c:v>
                </c:pt>
                <c:pt idx="1">
                  <c:v>0.17560000000000001</c:v>
                </c:pt>
                <c:pt idx="2">
                  <c:v>7.4400000000000008E-2</c:v>
                </c:pt>
                <c:pt idx="3">
                  <c:v>5.4900000000000011E-2</c:v>
                </c:pt>
                <c:pt idx="4">
                  <c:v>1.2999999999999998E-2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Sheet4!$B$1</c:f>
              <c:strCache>
                <c:ptCount val="1"/>
                <c:pt idx="0">
                  <c:v>Number of Students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Sheet4!$A$2:$A$4</c:f>
              <c:strCache>
                <c:ptCount val="3"/>
                <c:pt idx="0">
                  <c:v>BSc</c:v>
                </c:pt>
                <c:pt idx="1">
                  <c:v>B.A.</c:v>
                </c:pt>
                <c:pt idx="2">
                  <c:v>B.com</c:v>
                </c:pt>
              </c:strCache>
            </c:strRef>
          </c:cat>
          <c:val>
            <c:numRef>
              <c:f>Sheet4!$B$2:$B$4</c:f>
              <c:numCache>
                <c:formatCode>General</c:formatCode>
                <c:ptCount val="3"/>
                <c:pt idx="0">
                  <c:v>82</c:v>
                </c:pt>
                <c:pt idx="1">
                  <c:v>16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01846144"/>
        <c:axId val="201876608"/>
        <c:axId val="0"/>
      </c:bar3DChart>
      <c:catAx>
        <c:axId val="20184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76608"/>
        <c:crosses val="autoZero"/>
        <c:auto val="1"/>
        <c:lblAlgn val="ctr"/>
        <c:lblOffset val="100"/>
        <c:noMultiLvlLbl val="0"/>
      </c:catAx>
      <c:valAx>
        <c:axId val="20187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84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E87B595DE74FB888948AD094607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2F36-602E-487B-B470-568F1900A323}"/>
      </w:docPartPr>
      <w:docPartBody>
        <w:p w:rsidR="00896E0E" w:rsidRDefault="00C630B2" w:rsidP="00C630B2">
          <w:pPr>
            <w:pStyle w:val="D5E87B595DE74FB888948AD09460755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30B2"/>
    <w:rsid w:val="00040718"/>
    <w:rsid w:val="0011748B"/>
    <w:rsid w:val="00401905"/>
    <w:rsid w:val="00410D7F"/>
    <w:rsid w:val="00696009"/>
    <w:rsid w:val="00896E0E"/>
    <w:rsid w:val="00934808"/>
    <w:rsid w:val="00B367FE"/>
    <w:rsid w:val="00C630B2"/>
    <w:rsid w:val="00D7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7F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C7CEAE1BA46DE92E04E37CB3D9DB1">
    <w:name w:val="38BC7CEAE1BA46DE92E04E37CB3D9DB1"/>
    <w:rsid w:val="00C630B2"/>
    <w:rPr>
      <w:rFonts w:cs="Mangal"/>
    </w:rPr>
  </w:style>
  <w:style w:type="paragraph" w:customStyle="1" w:styleId="55381E715468441BBB4A4D5C1739621A">
    <w:name w:val="55381E715468441BBB4A4D5C1739621A"/>
    <w:rsid w:val="00C630B2"/>
    <w:rPr>
      <w:rFonts w:cs="Mangal"/>
    </w:rPr>
  </w:style>
  <w:style w:type="paragraph" w:customStyle="1" w:styleId="D5E87B595DE74FB888948AD094607550">
    <w:name w:val="D5E87B595DE74FB888948AD094607550"/>
    <w:rsid w:val="00C630B2"/>
    <w:rPr>
      <w:rFonts w:cs="Mang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COMPUTER</dc:creator>
  <cp:lastModifiedBy>SUNIL COMPUTER</cp:lastModifiedBy>
  <cp:revision>5</cp:revision>
  <cp:lastPrinted>2024-11-05T11:06:00Z</cp:lastPrinted>
  <dcterms:created xsi:type="dcterms:W3CDTF">2024-10-29T03:31:00Z</dcterms:created>
  <dcterms:modified xsi:type="dcterms:W3CDTF">2024-11-05T11:12:00Z</dcterms:modified>
</cp:coreProperties>
</file>